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D64CB" w14:textId="77777777" w:rsidR="00CC77B3" w:rsidRDefault="004D3732" w:rsidP="00CC77B3">
      <w:pPr>
        <w:pStyle w:val="a3"/>
        <w:ind w:firstLine="0"/>
        <w:rPr>
          <w:sz w:val="24"/>
          <w:szCs w:val="24"/>
        </w:rPr>
      </w:pPr>
      <w:r>
        <w:pict w14:anchorId="027363E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1.4pt;margin-top:46.85pt;width:465.4pt;height:78.2pt;z-index:251659264" strokecolor="white" strokeweight="0">
            <v:fill opacity=".5"/>
            <v:textbox style="mso-next-textbox:#_x0000_s1029">
              <w:txbxContent>
                <w:p w14:paraId="237AF82C" w14:textId="77777777" w:rsidR="000F0A09" w:rsidRDefault="000F0A09" w:rsidP="00CC77B3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Республика Бурятия</w:t>
                  </w:r>
                </w:p>
                <w:p w14:paraId="3F8F6AA7" w14:textId="77777777" w:rsidR="000F0A09" w:rsidRDefault="000F0A09" w:rsidP="00CC77B3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14:paraId="7BFB6B1F" w14:textId="77777777" w:rsidR="00CC77B3" w:rsidRDefault="00CC77B3" w:rsidP="00CC77B3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Администрация муниципального образования сельского поселения «Холодное эвенкийское»  </w:t>
                  </w:r>
                </w:p>
                <w:p w14:paraId="77497806" w14:textId="77777777" w:rsidR="000F0A09" w:rsidRDefault="000F0A09" w:rsidP="00CC77B3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C77B3" w:rsidRPr="00613B86">
        <w:rPr>
          <w:sz w:val="24"/>
          <w:szCs w:val="24"/>
        </w:rPr>
        <w:object w:dxaOrig="1666" w:dyaOrig="2203" w14:anchorId="1FCC3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8pt" o:ole="">
            <v:imagedata r:id="rId4" o:title=""/>
          </v:shape>
          <o:OLEObject Type="Embed" ProgID="CorelDRAW.Graphic.6" ShapeID="_x0000_i1025" DrawAspect="Content" ObjectID="_1771151115" r:id="rId5"/>
        </w:object>
      </w:r>
    </w:p>
    <w:p w14:paraId="40D08641" w14:textId="77777777" w:rsidR="00CC77B3" w:rsidRDefault="004D3732" w:rsidP="00CC77B3">
      <w:pPr>
        <w:pStyle w:val="a3"/>
        <w:ind w:firstLine="0"/>
        <w:jc w:val="left"/>
        <w:rPr>
          <w:i w:val="0"/>
          <w:sz w:val="24"/>
          <w:szCs w:val="24"/>
        </w:rPr>
      </w:pPr>
      <w:r>
        <w:pict w14:anchorId="79728E57">
          <v:shape id="_x0000_s1026" type="#_x0000_t202" style="position:absolute;margin-left:-7pt;margin-top:2.5pt;width:473.4pt;height:45pt;z-index:251656192" strokecolor="white" strokeweight="0">
            <v:fill opacity=".5"/>
            <v:textbox style="mso-next-textbox:#_x0000_s1026">
              <w:txbxContent>
                <w:p w14:paraId="6B7C9F67" w14:textId="77777777" w:rsidR="00CC77B3" w:rsidRDefault="00CC77B3" w:rsidP="00CC77B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C77B3">
        <w:rPr>
          <w:i w:val="0"/>
          <w:sz w:val="24"/>
          <w:szCs w:val="24"/>
        </w:rPr>
        <w:t xml:space="preserve"> </w:t>
      </w:r>
    </w:p>
    <w:p w14:paraId="1ABB4288" w14:textId="77777777" w:rsidR="00CC77B3" w:rsidRDefault="00CC77B3" w:rsidP="00CC77B3">
      <w:pPr>
        <w:pStyle w:val="a3"/>
        <w:ind w:firstLine="0"/>
        <w:jc w:val="left"/>
        <w:rPr>
          <w:i w:val="0"/>
          <w:sz w:val="24"/>
          <w:szCs w:val="24"/>
        </w:rPr>
      </w:pPr>
    </w:p>
    <w:p w14:paraId="1CF429DC" w14:textId="77777777" w:rsidR="00CC77B3" w:rsidRDefault="00CC77B3" w:rsidP="00CC77B3">
      <w:pPr>
        <w:pStyle w:val="a3"/>
        <w:ind w:firstLine="0"/>
        <w:jc w:val="left"/>
        <w:rPr>
          <w:i w:val="0"/>
          <w:sz w:val="24"/>
          <w:szCs w:val="24"/>
        </w:rPr>
      </w:pPr>
    </w:p>
    <w:p w14:paraId="5DF69737" w14:textId="77777777" w:rsidR="00CC77B3" w:rsidRDefault="00CC77B3" w:rsidP="00CC77B3">
      <w:pPr>
        <w:pStyle w:val="a3"/>
        <w:ind w:firstLine="0"/>
        <w:jc w:val="left"/>
        <w:rPr>
          <w:i w:val="0"/>
          <w:sz w:val="24"/>
          <w:szCs w:val="24"/>
        </w:rPr>
      </w:pPr>
    </w:p>
    <w:p w14:paraId="5813FEF5" w14:textId="2EC00C71" w:rsidR="00CC77B3" w:rsidRDefault="004D3732" w:rsidP="00CC77B3">
      <w:pPr>
        <w:pStyle w:val="a3"/>
        <w:ind w:firstLine="0"/>
        <w:jc w:val="left"/>
        <w:rPr>
          <w:i w:val="0"/>
          <w:sz w:val="24"/>
          <w:szCs w:val="24"/>
        </w:rPr>
      </w:pPr>
      <w:r>
        <w:pict w14:anchorId="2DFB79C3">
          <v:line id="_x0000_s1028" style="position:absolute;z-index:251658240" from="-45.9pt,17.7pt" to="475.95pt,19pt" strokecolor="yellow" strokeweight="3pt"/>
        </w:pict>
      </w:r>
    </w:p>
    <w:p w14:paraId="1228DF03" w14:textId="4BDB14F6" w:rsidR="00CC77B3" w:rsidRDefault="004D3732" w:rsidP="00CC77B3">
      <w:pPr>
        <w:pStyle w:val="a3"/>
        <w:ind w:firstLine="0"/>
        <w:jc w:val="left"/>
        <w:rPr>
          <w:i w:val="0"/>
          <w:sz w:val="24"/>
          <w:szCs w:val="24"/>
        </w:rPr>
      </w:pPr>
      <w:r>
        <w:pict w14:anchorId="3ACB8D60">
          <v:line id="_x0000_s1027" style="position:absolute;z-index:251657216" from="-45.9pt,8.7pt" to="475.95pt,10.5pt" strokecolor="aqua" strokeweight="3pt"/>
        </w:pict>
      </w:r>
    </w:p>
    <w:p w14:paraId="4500400B" w14:textId="77777777" w:rsidR="00CC77B3" w:rsidRDefault="00CC77B3" w:rsidP="00CC77B3">
      <w:pPr>
        <w:jc w:val="center"/>
        <w:rPr>
          <w:b/>
          <w:szCs w:val="24"/>
        </w:rPr>
      </w:pPr>
    </w:p>
    <w:p w14:paraId="35A5CA8D" w14:textId="77777777" w:rsidR="00CC77B3" w:rsidRDefault="000F0A09" w:rsidP="00CC7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345853EC" w14:textId="77777777" w:rsidR="00CC77B3" w:rsidRPr="00C16AF1" w:rsidRDefault="00CC77B3" w:rsidP="00CC77B3">
      <w:pPr>
        <w:jc w:val="center"/>
        <w:rPr>
          <w:b/>
          <w:sz w:val="28"/>
          <w:szCs w:val="28"/>
        </w:rPr>
      </w:pPr>
    </w:p>
    <w:p w14:paraId="3B985043" w14:textId="1A86FCDB" w:rsidR="00CC77B3" w:rsidRPr="004D3732" w:rsidRDefault="00CC77B3" w:rsidP="00CC77B3">
      <w:pPr>
        <w:ind w:right="18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</w:t>
      </w:r>
      <w:r w:rsidR="004D3732">
        <w:rPr>
          <w:b/>
          <w:bCs/>
          <w:sz w:val="28"/>
          <w:szCs w:val="28"/>
          <w:lang w:val="en-US"/>
        </w:rPr>
        <w:t xml:space="preserve">6 </w:t>
      </w:r>
      <w:r w:rsidR="004D3732">
        <w:rPr>
          <w:b/>
          <w:bCs/>
          <w:sz w:val="28"/>
          <w:szCs w:val="28"/>
        </w:rPr>
        <w:t>марта</w:t>
      </w:r>
      <w:r w:rsidR="003C2C7B">
        <w:rPr>
          <w:b/>
          <w:bCs/>
          <w:sz w:val="28"/>
          <w:szCs w:val="28"/>
        </w:rPr>
        <w:t xml:space="preserve"> 202</w:t>
      </w:r>
      <w:r w:rsidR="004D3732">
        <w:rPr>
          <w:b/>
          <w:bCs/>
          <w:sz w:val="28"/>
          <w:szCs w:val="28"/>
        </w:rPr>
        <w:t>4</w:t>
      </w:r>
      <w:r w:rsidRPr="00C16AF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 xml:space="preserve">. </w:t>
      </w:r>
      <w:r w:rsidR="004D3732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Pr="00C16AF1">
        <w:rPr>
          <w:b/>
          <w:bCs/>
          <w:sz w:val="28"/>
          <w:szCs w:val="28"/>
        </w:rPr>
        <w:t xml:space="preserve">                      </w:t>
      </w:r>
      <w:r w:rsidR="009E1F55">
        <w:rPr>
          <w:b/>
          <w:bCs/>
          <w:sz w:val="28"/>
          <w:szCs w:val="28"/>
        </w:rPr>
        <w:t xml:space="preserve">            </w:t>
      </w:r>
      <w:r w:rsidR="00CC0C98">
        <w:rPr>
          <w:b/>
          <w:bCs/>
          <w:sz w:val="28"/>
          <w:szCs w:val="28"/>
        </w:rPr>
        <w:t xml:space="preserve">         </w:t>
      </w:r>
      <w:r w:rsidRPr="00C16AF1">
        <w:rPr>
          <w:b/>
          <w:bCs/>
          <w:sz w:val="28"/>
          <w:szCs w:val="28"/>
        </w:rPr>
        <w:t xml:space="preserve">           </w:t>
      </w:r>
      <w:proofErr w:type="gramStart"/>
      <w:r w:rsidRPr="00C16AF1">
        <w:rPr>
          <w:b/>
          <w:bCs/>
          <w:sz w:val="28"/>
          <w:szCs w:val="28"/>
        </w:rPr>
        <w:t xml:space="preserve">№  </w:t>
      </w:r>
      <w:bookmarkStart w:id="0" w:name="_GoBack"/>
      <w:bookmarkEnd w:id="0"/>
      <w:r w:rsidR="004D3732">
        <w:rPr>
          <w:b/>
          <w:bCs/>
          <w:sz w:val="28"/>
          <w:szCs w:val="28"/>
          <w:lang w:val="en-US"/>
        </w:rPr>
        <w:t>6</w:t>
      </w:r>
      <w:proofErr w:type="gramEnd"/>
    </w:p>
    <w:p w14:paraId="5D4BF7C6" w14:textId="77777777" w:rsidR="00CC77B3" w:rsidRDefault="00CC77B3" w:rsidP="00CC77B3">
      <w:pPr>
        <w:ind w:right="180"/>
        <w:rPr>
          <w:b/>
          <w:bCs/>
          <w:sz w:val="28"/>
          <w:szCs w:val="28"/>
        </w:rPr>
      </w:pPr>
    </w:p>
    <w:p w14:paraId="466D542D" w14:textId="77777777" w:rsidR="00CC77B3" w:rsidRDefault="00CC77B3" w:rsidP="00CC77B3">
      <w:pPr>
        <w:ind w:right="180"/>
        <w:rPr>
          <w:b/>
          <w:bCs/>
          <w:sz w:val="28"/>
          <w:szCs w:val="28"/>
        </w:rPr>
      </w:pPr>
    </w:p>
    <w:p w14:paraId="6B4315BE" w14:textId="77777777" w:rsidR="0045721A" w:rsidRDefault="0045721A" w:rsidP="00CC77B3">
      <w:pPr>
        <w:ind w:right="180"/>
        <w:rPr>
          <w:b/>
          <w:bCs/>
          <w:sz w:val="28"/>
          <w:szCs w:val="28"/>
        </w:rPr>
      </w:pPr>
    </w:p>
    <w:p w14:paraId="29DA4575" w14:textId="77777777" w:rsidR="002D24C7" w:rsidRPr="002D24C7" w:rsidRDefault="002D24C7" w:rsidP="002D24C7">
      <w:pPr>
        <w:ind w:right="180"/>
        <w:jc w:val="both"/>
        <w:rPr>
          <w:rFonts w:eastAsiaTheme="minorEastAsia"/>
          <w:b/>
          <w:sz w:val="28"/>
          <w:szCs w:val="28"/>
        </w:rPr>
      </w:pPr>
      <w:r w:rsidRPr="002D24C7">
        <w:rPr>
          <w:rFonts w:eastAsiaTheme="minorEastAsia"/>
          <w:b/>
          <w:sz w:val="28"/>
          <w:szCs w:val="28"/>
        </w:rPr>
        <w:t xml:space="preserve">О переносе срока выплаты </w:t>
      </w:r>
    </w:p>
    <w:p w14:paraId="057D8BF8" w14:textId="0B9AE443" w:rsidR="00CC77B3" w:rsidRDefault="002D24C7" w:rsidP="002D24C7">
      <w:pPr>
        <w:ind w:right="180"/>
        <w:jc w:val="both"/>
        <w:rPr>
          <w:rFonts w:eastAsiaTheme="minorEastAsia"/>
          <w:b/>
          <w:sz w:val="28"/>
          <w:szCs w:val="28"/>
        </w:rPr>
      </w:pPr>
      <w:r w:rsidRPr="002D24C7">
        <w:rPr>
          <w:rFonts w:eastAsiaTheme="minorEastAsia"/>
          <w:b/>
          <w:sz w:val="28"/>
          <w:szCs w:val="28"/>
        </w:rPr>
        <w:t xml:space="preserve">заработной платы </w:t>
      </w:r>
    </w:p>
    <w:p w14:paraId="3C6F571A" w14:textId="7A46DD0B" w:rsidR="00CC77B3" w:rsidRDefault="00CC77B3" w:rsidP="004D3732">
      <w:pPr>
        <w:pStyle w:val="a3"/>
        <w:ind w:firstLine="0"/>
        <w:jc w:val="both"/>
        <w:rPr>
          <w:b w:val="0"/>
          <w:i w:val="0"/>
          <w:sz w:val="28"/>
          <w:szCs w:val="28"/>
        </w:rPr>
      </w:pPr>
    </w:p>
    <w:p w14:paraId="315CD94F" w14:textId="7252A19A" w:rsidR="002D24C7" w:rsidRDefault="00877FC9" w:rsidP="00DC2CBE">
      <w:pPr>
        <w:pStyle w:val="a3"/>
        <w:ind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="002D24C7" w:rsidRPr="002D24C7">
        <w:rPr>
          <w:b w:val="0"/>
          <w:i w:val="0"/>
          <w:sz w:val="28"/>
          <w:szCs w:val="28"/>
        </w:rPr>
        <w:t xml:space="preserve">Выплатить </w:t>
      </w:r>
      <w:r w:rsidR="004D3732">
        <w:rPr>
          <w:b w:val="0"/>
          <w:i w:val="0"/>
          <w:sz w:val="28"/>
          <w:szCs w:val="28"/>
        </w:rPr>
        <w:t>первую часть заработной платы за март 2024 года</w:t>
      </w:r>
      <w:r w:rsidR="002D24C7" w:rsidRPr="002D24C7">
        <w:rPr>
          <w:b w:val="0"/>
          <w:i w:val="0"/>
          <w:sz w:val="28"/>
          <w:szCs w:val="28"/>
        </w:rPr>
        <w:t xml:space="preserve"> </w:t>
      </w:r>
      <w:r w:rsidR="004D3732">
        <w:rPr>
          <w:b w:val="0"/>
          <w:i w:val="0"/>
          <w:sz w:val="28"/>
          <w:szCs w:val="28"/>
        </w:rPr>
        <w:t>14 марта</w:t>
      </w:r>
      <w:r w:rsidR="002D24C7" w:rsidRPr="002D24C7">
        <w:rPr>
          <w:b w:val="0"/>
          <w:i w:val="0"/>
          <w:sz w:val="28"/>
          <w:szCs w:val="28"/>
        </w:rPr>
        <w:t xml:space="preserve"> 202</w:t>
      </w:r>
      <w:r w:rsidR="004D3732">
        <w:rPr>
          <w:b w:val="0"/>
          <w:i w:val="0"/>
          <w:sz w:val="28"/>
          <w:szCs w:val="28"/>
        </w:rPr>
        <w:t>4</w:t>
      </w:r>
      <w:r w:rsidR="002D24C7" w:rsidRPr="002D24C7">
        <w:rPr>
          <w:b w:val="0"/>
          <w:i w:val="0"/>
          <w:sz w:val="28"/>
          <w:szCs w:val="28"/>
        </w:rPr>
        <w:t xml:space="preserve"> года – ранее срока, предусмотренного в Положении об оплате труда</w:t>
      </w:r>
      <w:r w:rsidR="002D24C7">
        <w:rPr>
          <w:b w:val="0"/>
          <w:i w:val="0"/>
          <w:sz w:val="28"/>
          <w:szCs w:val="28"/>
        </w:rPr>
        <w:t>.</w:t>
      </w:r>
    </w:p>
    <w:p w14:paraId="10783A19" w14:textId="698F6387" w:rsidR="00877FC9" w:rsidRDefault="00877FC9" w:rsidP="00DC2CBE">
      <w:pPr>
        <w:pStyle w:val="a3"/>
        <w:ind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2. Специалисту администрации Молчановой О.В. ознакомить работников с </w:t>
      </w:r>
      <w:r w:rsidR="002D24C7">
        <w:rPr>
          <w:b w:val="0"/>
          <w:i w:val="0"/>
          <w:sz w:val="28"/>
          <w:szCs w:val="28"/>
        </w:rPr>
        <w:t>настоящим распоряжением.</w:t>
      </w:r>
    </w:p>
    <w:p w14:paraId="166D4828" w14:textId="4B1E5B1B" w:rsidR="002B6E7B" w:rsidRPr="00DC2CBE" w:rsidRDefault="002D24C7" w:rsidP="00DC2CBE">
      <w:pPr>
        <w:pStyle w:val="a3"/>
        <w:ind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3. Бухгалтеру Катковой Г.В. обеспечить выплату заработной платы в установленный срок.</w:t>
      </w:r>
    </w:p>
    <w:p w14:paraId="7975D37C" w14:textId="77777777" w:rsidR="002B6E7B" w:rsidRPr="00DC2CBE" w:rsidRDefault="002B6E7B" w:rsidP="00DC2CBE">
      <w:pPr>
        <w:pStyle w:val="a3"/>
        <w:ind w:firstLine="0"/>
        <w:jc w:val="both"/>
        <w:rPr>
          <w:b w:val="0"/>
          <w:i w:val="0"/>
          <w:sz w:val="28"/>
          <w:szCs w:val="28"/>
        </w:rPr>
      </w:pPr>
    </w:p>
    <w:p w14:paraId="383F3BA7" w14:textId="77777777" w:rsidR="002B6E7B" w:rsidRPr="00DC2CBE" w:rsidRDefault="002B6E7B" w:rsidP="00DC2CBE">
      <w:pPr>
        <w:pStyle w:val="a3"/>
        <w:ind w:firstLine="0"/>
        <w:jc w:val="both"/>
        <w:rPr>
          <w:b w:val="0"/>
          <w:i w:val="0"/>
          <w:sz w:val="28"/>
          <w:szCs w:val="28"/>
        </w:rPr>
      </w:pPr>
    </w:p>
    <w:p w14:paraId="6CE03607" w14:textId="77777777" w:rsidR="002B6E7B" w:rsidRPr="00DC2CBE" w:rsidRDefault="002B6E7B" w:rsidP="00DC2CBE">
      <w:pPr>
        <w:pStyle w:val="a3"/>
        <w:ind w:firstLine="0"/>
        <w:jc w:val="both"/>
        <w:rPr>
          <w:b w:val="0"/>
          <w:i w:val="0"/>
          <w:sz w:val="28"/>
          <w:szCs w:val="28"/>
        </w:rPr>
      </w:pPr>
    </w:p>
    <w:p w14:paraId="7085ABDE" w14:textId="77777777" w:rsidR="002B6E7B" w:rsidRPr="00DC2CBE" w:rsidRDefault="002B6E7B" w:rsidP="00DC2CBE">
      <w:pPr>
        <w:pStyle w:val="a3"/>
        <w:ind w:firstLine="0"/>
        <w:jc w:val="both"/>
        <w:rPr>
          <w:b w:val="0"/>
          <w:i w:val="0"/>
          <w:sz w:val="28"/>
          <w:szCs w:val="28"/>
        </w:rPr>
      </w:pPr>
      <w:r w:rsidRPr="00DC2CBE">
        <w:rPr>
          <w:b w:val="0"/>
          <w:i w:val="0"/>
          <w:sz w:val="28"/>
          <w:szCs w:val="28"/>
        </w:rPr>
        <w:t xml:space="preserve">Глава МО СП «Холодное </w:t>
      </w:r>
      <w:proofErr w:type="gramStart"/>
      <w:r w:rsidRPr="00DC2CBE">
        <w:rPr>
          <w:b w:val="0"/>
          <w:i w:val="0"/>
          <w:sz w:val="28"/>
          <w:szCs w:val="28"/>
        </w:rPr>
        <w:t xml:space="preserve">эвенкийское»   </w:t>
      </w:r>
      <w:proofErr w:type="gramEnd"/>
      <w:r w:rsidRPr="00DC2CBE">
        <w:rPr>
          <w:b w:val="0"/>
          <w:i w:val="0"/>
          <w:sz w:val="28"/>
          <w:szCs w:val="28"/>
        </w:rPr>
        <w:t xml:space="preserve">         </w:t>
      </w:r>
      <w:r w:rsidR="00DC2CBE">
        <w:rPr>
          <w:b w:val="0"/>
          <w:i w:val="0"/>
          <w:sz w:val="28"/>
          <w:szCs w:val="28"/>
        </w:rPr>
        <w:t xml:space="preserve">  </w:t>
      </w:r>
      <w:r w:rsidR="008F6B77" w:rsidRPr="00DC2CBE">
        <w:rPr>
          <w:b w:val="0"/>
          <w:i w:val="0"/>
          <w:sz w:val="28"/>
          <w:szCs w:val="28"/>
        </w:rPr>
        <w:t xml:space="preserve">     </w:t>
      </w:r>
      <w:r w:rsidRPr="00DC2CBE">
        <w:rPr>
          <w:b w:val="0"/>
          <w:i w:val="0"/>
          <w:sz w:val="28"/>
          <w:szCs w:val="28"/>
        </w:rPr>
        <w:t xml:space="preserve">    </w:t>
      </w:r>
      <w:r w:rsidR="003C2C7B" w:rsidRPr="00DC2CBE">
        <w:rPr>
          <w:b w:val="0"/>
          <w:i w:val="0"/>
          <w:sz w:val="28"/>
          <w:szCs w:val="28"/>
        </w:rPr>
        <w:t xml:space="preserve">             </w:t>
      </w:r>
      <w:r w:rsidRPr="00DC2CBE">
        <w:rPr>
          <w:b w:val="0"/>
          <w:i w:val="0"/>
          <w:sz w:val="28"/>
          <w:szCs w:val="28"/>
        </w:rPr>
        <w:t xml:space="preserve">     Л.</w:t>
      </w:r>
      <w:r w:rsidR="003C2C7B" w:rsidRPr="00DC2CBE">
        <w:rPr>
          <w:b w:val="0"/>
          <w:i w:val="0"/>
          <w:sz w:val="28"/>
          <w:szCs w:val="28"/>
        </w:rPr>
        <w:t>П. Усынина</w:t>
      </w:r>
    </w:p>
    <w:p w14:paraId="531F5145" w14:textId="77777777" w:rsidR="0025590D" w:rsidRDefault="0025590D"/>
    <w:p w14:paraId="737D9403" w14:textId="77777777" w:rsidR="00CC0C98" w:rsidRDefault="00CC0C98"/>
    <w:p w14:paraId="33A43006" w14:textId="77777777" w:rsidR="00CC0C98" w:rsidRDefault="00CC0C98"/>
    <w:p w14:paraId="3CD3369D" w14:textId="77777777" w:rsidR="00CC0C98" w:rsidRDefault="00CC0C98"/>
    <w:p w14:paraId="0DE2F61C" w14:textId="77777777" w:rsidR="00CC0C98" w:rsidRDefault="00CC0C98"/>
    <w:p w14:paraId="5708582D" w14:textId="77777777" w:rsidR="007C2CC4" w:rsidRDefault="007C2CC4"/>
    <w:p w14:paraId="762BA58A" w14:textId="77777777" w:rsidR="007C2CC4" w:rsidRDefault="007C2CC4"/>
    <w:p w14:paraId="037A8E41" w14:textId="77777777" w:rsidR="007C2CC4" w:rsidRDefault="007C2CC4"/>
    <w:p w14:paraId="0FB0157B" w14:textId="77777777" w:rsidR="007C2CC4" w:rsidRDefault="007C2CC4"/>
    <w:p w14:paraId="7134B632" w14:textId="77777777" w:rsidR="007C2CC4" w:rsidRDefault="007C2CC4"/>
    <w:p w14:paraId="0E3E83F1" w14:textId="77777777" w:rsidR="000F0A09" w:rsidRDefault="000F0A09"/>
    <w:p w14:paraId="0F587E0F" w14:textId="77777777" w:rsidR="000F0A09" w:rsidRDefault="000F0A09"/>
    <w:p w14:paraId="50E8C031" w14:textId="77777777" w:rsidR="000F0A09" w:rsidRDefault="000F0A09"/>
    <w:p w14:paraId="0C22013A" w14:textId="77777777" w:rsidR="007C2CC4" w:rsidRDefault="007C2CC4"/>
    <w:p w14:paraId="0F95D75A" w14:textId="77777777" w:rsidR="007C2CC4" w:rsidRDefault="007C2CC4"/>
    <w:sectPr w:rsidR="007C2CC4" w:rsidSect="000F0A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B3"/>
    <w:rsid w:val="000066A8"/>
    <w:rsid w:val="000E4F1B"/>
    <w:rsid w:val="000F0A09"/>
    <w:rsid w:val="0010147A"/>
    <w:rsid w:val="0013590E"/>
    <w:rsid w:val="001C29A5"/>
    <w:rsid w:val="00206E0C"/>
    <w:rsid w:val="0025590D"/>
    <w:rsid w:val="002B6E7B"/>
    <w:rsid w:val="002D24C7"/>
    <w:rsid w:val="003B618C"/>
    <w:rsid w:val="003C2C7B"/>
    <w:rsid w:val="003C5512"/>
    <w:rsid w:val="00456495"/>
    <w:rsid w:val="0045721A"/>
    <w:rsid w:val="004745E9"/>
    <w:rsid w:val="004D3732"/>
    <w:rsid w:val="005651BB"/>
    <w:rsid w:val="00576718"/>
    <w:rsid w:val="00585B24"/>
    <w:rsid w:val="00712947"/>
    <w:rsid w:val="00721A97"/>
    <w:rsid w:val="0079764E"/>
    <w:rsid w:val="007C2CC4"/>
    <w:rsid w:val="00877FC9"/>
    <w:rsid w:val="008F6B77"/>
    <w:rsid w:val="00934F9E"/>
    <w:rsid w:val="009B5A36"/>
    <w:rsid w:val="009C42D7"/>
    <w:rsid w:val="009E1F55"/>
    <w:rsid w:val="00A10928"/>
    <w:rsid w:val="00A31AF7"/>
    <w:rsid w:val="00A70623"/>
    <w:rsid w:val="00A9305C"/>
    <w:rsid w:val="00C003D1"/>
    <w:rsid w:val="00CB0A49"/>
    <w:rsid w:val="00CC0C98"/>
    <w:rsid w:val="00CC77B3"/>
    <w:rsid w:val="00D07019"/>
    <w:rsid w:val="00D730F8"/>
    <w:rsid w:val="00DA49FC"/>
    <w:rsid w:val="00DC2CBE"/>
    <w:rsid w:val="00E4239A"/>
    <w:rsid w:val="00E87132"/>
    <w:rsid w:val="00F06155"/>
    <w:rsid w:val="00F171B6"/>
    <w:rsid w:val="00F35132"/>
    <w:rsid w:val="00FB14CC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072881"/>
  <w15:docId w15:val="{7C29D0CF-D529-43D7-94CC-453E0C0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77B3"/>
    <w:rPr>
      <w:rFonts w:ascii="Times New Roman" w:eastAsia="Times New Roman" w:hAnsi="Times New Roman"/>
      <w:sz w:val="24"/>
    </w:rPr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456495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456495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aliases w:val=" Знак3"/>
    <w:basedOn w:val="a"/>
    <w:link w:val="a4"/>
    <w:qFormat/>
    <w:rsid w:val="00456495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aliases w:val=" Знак3 Знак"/>
    <w:basedOn w:val="a0"/>
    <w:link w:val="a3"/>
    <w:rsid w:val="00456495"/>
    <w:rPr>
      <w:rFonts w:ascii="Times New Roman" w:eastAsia="Times New Roman" w:hAnsi="Times New Roman"/>
      <w:b/>
      <w:i/>
      <w:sz w:val="40"/>
      <w:szCs w:val="20"/>
    </w:rPr>
  </w:style>
  <w:style w:type="paragraph" w:styleId="a5">
    <w:name w:val="No Spacing"/>
    <w:uiPriority w:val="1"/>
    <w:qFormat/>
    <w:rsid w:val="0045721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МО СП Холодное эвенкийское Администрация</cp:lastModifiedBy>
  <cp:revision>25</cp:revision>
  <cp:lastPrinted>2024-03-05T05:38:00Z</cp:lastPrinted>
  <dcterms:created xsi:type="dcterms:W3CDTF">2016-04-27T07:15:00Z</dcterms:created>
  <dcterms:modified xsi:type="dcterms:W3CDTF">2024-03-05T05:39:00Z</dcterms:modified>
</cp:coreProperties>
</file>