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61C7" w:rsidRPr="00D439EC" w:rsidRDefault="001561C7" w:rsidP="00D439EC">
      <w:pPr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561C7" w:rsidRPr="00350405" w:rsidRDefault="001561C7" w:rsidP="001561C7">
      <w:pPr>
        <w:pStyle w:val="af7"/>
        <w:rPr>
          <w:rFonts w:ascii="Times New Roman" w:hAnsi="Times New Roman"/>
          <w:b/>
          <w:sz w:val="24"/>
          <w:szCs w:val="24"/>
        </w:rPr>
      </w:pPr>
      <w:r w:rsidRPr="000C61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7B15F4">
        <w:rPr>
          <w:rFonts w:ascii="Times New Roman" w:hAnsi="Times New Roman"/>
          <w:b/>
          <w:sz w:val="24"/>
          <w:szCs w:val="24"/>
        </w:rPr>
        <w:t xml:space="preserve">      </w:t>
      </w:r>
      <w:r w:rsidRPr="000C61BE">
        <w:rPr>
          <w:rFonts w:ascii="Times New Roman" w:hAnsi="Times New Roman"/>
          <w:b/>
          <w:sz w:val="24"/>
          <w:szCs w:val="24"/>
        </w:rPr>
        <w:t xml:space="preserve">       </w:t>
      </w:r>
      <w:r w:rsidRPr="00350405">
        <w:rPr>
          <w:rFonts w:ascii="Times New Roman" w:hAnsi="Times New Roman"/>
          <w:b/>
          <w:sz w:val="24"/>
          <w:szCs w:val="24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45pt" o:ole="">
            <v:imagedata r:id="rId8" o:title=""/>
          </v:shape>
          <o:OLEObject Type="Embed" ProgID="CorelDRAW.Graphic.6" ShapeID="_x0000_i1025" DrawAspect="Content" ObjectID="_1559027022" r:id="rId9"/>
        </w:object>
      </w:r>
    </w:p>
    <w:p w:rsidR="001561C7" w:rsidRPr="0064728A" w:rsidRDefault="001561C7" w:rsidP="001561C7">
      <w:pPr>
        <w:pStyle w:val="af7"/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  <w:r w:rsidRPr="0064728A">
        <w:rPr>
          <w:rFonts w:ascii="Times New Roman" w:hAnsi="Times New Roman"/>
          <w:b/>
          <w:sz w:val="36"/>
          <w:szCs w:val="36"/>
        </w:rPr>
        <w:t>Администрация муниципального образования</w:t>
      </w:r>
    </w:p>
    <w:p w:rsidR="001561C7" w:rsidRPr="0064728A" w:rsidRDefault="001561C7" w:rsidP="001561C7">
      <w:pPr>
        <w:pStyle w:val="af7"/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  <w:r w:rsidRPr="0064728A">
        <w:rPr>
          <w:rFonts w:ascii="Times New Roman" w:hAnsi="Times New Roman"/>
          <w:b/>
          <w:sz w:val="36"/>
          <w:szCs w:val="36"/>
        </w:rPr>
        <w:t xml:space="preserve"> сельского поселения</w:t>
      </w:r>
    </w:p>
    <w:p w:rsidR="001561C7" w:rsidRPr="0064728A" w:rsidRDefault="001561C7" w:rsidP="001561C7">
      <w:pPr>
        <w:pStyle w:val="af7"/>
        <w:ind w:left="-567" w:firstLine="567"/>
        <w:jc w:val="center"/>
        <w:rPr>
          <w:rFonts w:ascii="Times New Roman" w:hAnsi="Times New Roman"/>
          <w:b/>
          <w:sz w:val="36"/>
          <w:szCs w:val="36"/>
        </w:rPr>
      </w:pPr>
      <w:r w:rsidRPr="0064728A">
        <w:rPr>
          <w:rFonts w:ascii="Times New Roman" w:hAnsi="Times New Roman"/>
          <w:b/>
          <w:sz w:val="36"/>
          <w:szCs w:val="36"/>
        </w:rPr>
        <w:t>«Холодное эвенкийское»</w:t>
      </w:r>
    </w:p>
    <w:p w:rsidR="001561C7" w:rsidRPr="0064728A" w:rsidRDefault="001561C7" w:rsidP="001561C7">
      <w:pPr>
        <w:pStyle w:val="af7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 w:rsidRPr="0064728A">
        <w:rPr>
          <w:rFonts w:ascii="Times New Roman" w:hAnsi="Times New Roman"/>
          <w:b/>
          <w:sz w:val="32"/>
          <w:szCs w:val="32"/>
        </w:rPr>
        <w:t>_____________________________</w:t>
      </w:r>
      <w:r>
        <w:rPr>
          <w:rFonts w:ascii="Times New Roman" w:hAnsi="Times New Roman"/>
          <w:b/>
          <w:sz w:val="32"/>
          <w:szCs w:val="32"/>
        </w:rPr>
        <w:t>_______________________________</w:t>
      </w:r>
    </w:p>
    <w:p w:rsidR="001561C7" w:rsidRPr="0064728A" w:rsidRDefault="001561C7" w:rsidP="001561C7">
      <w:pPr>
        <w:pStyle w:val="af7"/>
        <w:rPr>
          <w:rFonts w:ascii="Times New Roman" w:hAnsi="Times New Roman"/>
          <w:b/>
          <w:sz w:val="32"/>
          <w:szCs w:val="32"/>
        </w:rPr>
      </w:pPr>
    </w:p>
    <w:p w:rsidR="001561C7" w:rsidRPr="001656FE" w:rsidRDefault="001656FE" w:rsidP="003E452A">
      <w:pPr>
        <w:pStyle w:val="af7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 № </w:t>
      </w:r>
      <w:r w:rsidRPr="001656FE">
        <w:rPr>
          <w:rFonts w:ascii="Times New Roman" w:hAnsi="Times New Roman"/>
          <w:b/>
          <w:sz w:val="32"/>
          <w:szCs w:val="32"/>
        </w:rPr>
        <w:t>12</w:t>
      </w:r>
    </w:p>
    <w:p w:rsidR="001561C7" w:rsidRPr="00350405" w:rsidRDefault="001561C7" w:rsidP="001561C7">
      <w:pPr>
        <w:pStyle w:val="af7"/>
        <w:rPr>
          <w:rFonts w:ascii="Times New Roman" w:hAnsi="Times New Roman"/>
          <w:b/>
          <w:sz w:val="24"/>
          <w:szCs w:val="24"/>
        </w:rPr>
      </w:pPr>
    </w:p>
    <w:p w:rsidR="001561C7" w:rsidRDefault="001561C7" w:rsidP="001561C7">
      <w:pPr>
        <w:pStyle w:val="af7"/>
        <w:ind w:left="-567" w:firstLine="567"/>
        <w:rPr>
          <w:rFonts w:ascii="Times New Roman" w:hAnsi="Times New Roman"/>
          <w:b/>
          <w:sz w:val="28"/>
          <w:szCs w:val="28"/>
        </w:rPr>
      </w:pPr>
      <w:r w:rsidRPr="00D71C40">
        <w:rPr>
          <w:rFonts w:ascii="Times New Roman" w:hAnsi="Times New Roman"/>
          <w:b/>
          <w:sz w:val="28"/>
          <w:szCs w:val="28"/>
        </w:rPr>
        <w:t xml:space="preserve">  </w:t>
      </w:r>
      <w:r w:rsidR="001656FE" w:rsidRPr="001656FE">
        <w:rPr>
          <w:rFonts w:ascii="Times New Roman" w:hAnsi="Times New Roman"/>
          <w:b/>
          <w:sz w:val="28"/>
          <w:szCs w:val="28"/>
        </w:rPr>
        <w:t xml:space="preserve">8 </w:t>
      </w:r>
      <w:r w:rsidR="001656FE">
        <w:rPr>
          <w:rFonts w:ascii="Times New Roman" w:hAnsi="Times New Roman"/>
          <w:b/>
          <w:sz w:val="28"/>
          <w:szCs w:val="28"/>
        </w:rPr>
        <w:t xml:space="preserve">июня </w:t>
      </w:r>
      <w:r w:rsidRPr="00D71C40">
        <w:rPr>
          <w:rFonts w:ascii="Times New Roman" w:hAnsi="Times New Roman"/>
          <w:b/>
          <w:sz w:val="28"/>
          <w:szCs w:val="28"/>
        </w:rPr>
        <w:t xml:space="preserve">2017г.                                </w:t>
      </w:r>
      <w:r w:rsidR="001656FE">
        <w:rPr>
          <w:rFonts w:ascii="Times New Roman" w:hAnsi="Times New Roman"/>
          <w:b/>
          <w:sz w:val="28"/>
          <w:szCs w:val="28"/>
        </w:rPr>
        <w:t xml:space="preserve">     </w:t>
      </w:r>
      <w:r w:rsidRPr="00D71C40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1656FE">
        <w:rPr>
          <w:rFonts w:ascii="Times New Roman" w:hAnsi="Times New Roman"/>
          <w:b/>
          <w:sz w:val="28"/>
          <w:szCs w:val="28"/>
        </w:rPr>
        <w:t xml:space="preserve">                 с. Холодное</w:t>
      </w:r>
    </w:p>
    <w:p w:rsidR="002051BC" w:rsidRPr="00D71C40" w:rsidRDefault="002051BC" w:rsidP="001561C7">
      <w:pPr>
        <w:pStyle w:val="af7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5B5316" w:rsidRPr="005B5316" w:rsidRDefault="005B5316" w:rsidP="003E452A">
      <w:pPr>
        <w:pStyle w:val="ConsPlusTitle"/>
        <w:rPr>
          <w:szCs w:val="28"/>
        </w:rPr>
      </w:pPr>
      <w:bookmarkStart w:id="0" w:name="_Toc476225257"/>
    </w:p>
    <w:p w:rsidR="005B5316" w:rsidRPr="002051BC" w:rsidRDefault="005B5316" w:rsidP="005B5316">
      <w:pPr>
        <w:pStyle w:val="ConsPlusTitle"/>
        <w:rPr>
          <w:sz w:val="24"/>
          <w:szCs w:val="24"/>
        </w:rPr>
      </w:pPr>
      <w:r w:rsidRPr="002051BC">
        <w:rPr>
          <w:sz w:val="24"/>
          <w:szCs w:val="24"/>
        </w:rPr>
        <w:t xml:space="preserve">Об утверждении </w:t>
      </w:r>
      <w:r w:rsidR="001656FE" w:rsidRPr="002051BC">
        <w:rPr>
          <w:sz w:val="24"/>
          <w:szCs w:val="24"/>
        </w:rPr>
        <w:t xml:space="preserve"> П</w:t>
      </w:r>
      <w:r w:rsidRPr="002051BC">
        <w:rPr>
          <w:sz w:val="24"/>
          <w:szCs w:val="24"/>
        </w:rPr>
        <w:t xml:space="preserve">равил </w:t>
      </w:r>
    </w:p>
    <w:p w:rsidR="005B5316" w:rsidRPr="002051BC" w:rsidRDefault="005B5316" w:rsidP="005B5316">
      <w:pPr>
        <w:pStyle w:val="ConsPlusTitle"/>
        <w:rPr>
          <w:sz w:val="24"/>
          <w:szCs w:val="24"/>
        </w:rPr>
      </w:pPr>
      <w:r w:rsidRPr="002051BC">
        <w:rPr>
          <w:sz w:val="24"/>
          <w:szCs w:val="24"/>
        </w:rPr>
        <w:t>благоустройства территории</w:t>
      </w:r>
    </w:p>
    <w:p w:rsidR="005B5316" w:rsidRPr="002051BC" w:rsidRDefault="001561C7" w:rsidP="005B5316">
      <w:pPr>
        <w:pStyle w:val="ConsPlusTitle"/>
        <w:rPr>
          <w:sz w:val="24"/>
          <w:szCs w:val="24"/>
        </w:rPr>
      </w:pPr>
      <w:r w:rsidRPr="002051BC">
        <w:rPr>
          <w:sz w:val="24"/>
          <w:szCs w:val="24"/>
        </w:rPr>
        <w:t>муниципального образования сельского</w:t>
      </w:r>
    </w:p>
    <w:p w:rsidR="001561C7" w:rsidRPr="002051BC" w:rsidRDefault="001561C7" w:rsidP="005B5316">
      <w:pPr>
        <w:pStyle w:val="ConsPlusTitle"/>
        <w:rPr>
          <w:sz w:val="24"/>
          <w:szCs w:val="24"/>
        </w:rPr>
      </w:pPr>
      <w:r w:rsidRPr="002051BC">
        <w:rPr>
          <w:sz w:val="24"/>
          <w:szCs w:val="24"/>
        </w:rPr>
        <w:t>поселения «Холодное эвенкийское»</w:t>
      </w:r>
    </w:p>
    <w:p w:rsidR="001561C7" w:rsidRPr="002051BC" w:rsidRDefault="001561C7" w:rsidP="005B5316">
      <w:pPr>
        <w:pStyle w:val="ConsPlusTitle"/>
        <w:rPr>
          <w:sz w:val="24"/>
          <w:szCs w:val="24"/>
        </w:rPr>
      </w:pPr>
    </w:p>
    <w:p w:rsidR="002051BC" w:rsidRDefault="002051BC" w:rsidP="005B5316">
      <w:pPr>
        <w:pStyle w:val="ConsPlusTitle"/>
        <w:rPr>
          <w:szCs w:val="28"/>
        </w:rPr>
      </w:pPr>
    </w:p>
    <w:p w:rsidR="002051BC" w:rsidRPr="001656FE" w:rsidRDefault="002051BC" w:rsidP="005B5316">
      <w:pPr>
        <w:pStyle w:val="ConsPlusTitle"/>
        <w:rPr>
          <w:szCs w:val="28"/>
        </w:rPr>
      </w:pPr>
    </w:p>
    <w:p w:rsidR="001561C7" w:rsidRPr="00D439EC" w:rsidRDefault="001561C7" w:rsidP="005B5316">
      <w:pPr>
        <w:pStyle w:val="ConsPlusTitle"/>
        <w:rPr>
          <w:b w:val="0"/>
          <w:sz w:val="24"/>
          <w:szCs w:val="24"/>
        </w:rPr>
      </w:pPr>
    </w:p>
    <w:p w:rsidR="005B5316" w:rsidRPr="00D439EC" w:rsidRDefault="005B5316" w:rsidP="005B5316">
      <w:pPr>
        <w:pStyle w:val="ConsPlusNormal"/>
        <w:ind w:firstLine="540"/>
        <w:jc w:val="both"/>
        <w:rPr>
          <w:szCs w:val="24"/>
        </w:rPr>
      </w:pPr>
      <w:r w:rsidRPr="00D439EC">
        <w:rPr>
          <w:szCs w:val="24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в целях повышения качества уборки и содержания территорий, наведения чистоты и порядка в поселении, усиления контроля по этим направлениям деятельности постановляю:</w:t>
      </w:r>
    </w:p>
    <w:p w:rsidR="005B5316" w:rsidRPr="00D439EC" w:rsidRDefault="005B5316" w:rsidP="005B5316">
      <w:pPr>
        <w:pStyle w:val="ConsPlusNormal"/>
        <w:ind w:firstLine="540"/>
        <w:jc w:val="both"/>
        <w:rPr>
          <w:szCs w:val="24"/>
        </w:rPr>
      </w:pPr>
      <w:r w:rsidRPr="00D439EC">
        <w:rPr>
          <w:szCs w:val="24"/>
        </w:rPr>
        <w:t xml:space="preserve">1. Утвердить </w:t>
      </w:r>
      <w:r w:rsidR="001656FE">
        <w:rPr>
          <w:szCs w:val="24"/>
        </w:rPr>
        <w:t xml:space="preserve"> Правил</w:t>
      </w:r>
      <w:r w:rsidR="002051BC">
        <w:rPr>
          <w:szCs w:val="24"/>
        </w:rPr>
        <w:t>а</w:t>
      </w:r>
      <w:r w:rsidRPr="00D439EC">
        <w:rPr>
          <w:szCs w:val="24"/>
        </w:rPr>
        <w:t xml:space="preserve"> благоустройства территории муниципального</w:t>
      </w:r>
      <w:r w:rsidRPr="00D439EC">
        <w:rPr>
          <w:color w:val="FF0000"/>
          <w:szCs w:val="24"/>
        </w:rPr>
        <w:t xml:space="preserve"> </w:t>
      </w:r>
      <w:r w:rsidRPr="00D439EC">
        <w:rPr>
          <w:szCs w:val="24"/>
        </w:rPr>
        <w:t xml:space="preserve">образования </w:t>
      </w:r>
      <w:r w:rsidR="001561C7" w:rsidRPr="00D439EC">
        <w:rPr>
          <w:szCs w:val="24"/>
        </w:rPr>
        <w:t>сельское поселение «Холодное эвенкийское»</w:t>
      </w:r>
      <w:r w:rsidRPr="00D439EC">
        <w:rPr>
          <w:szCs w:val="24"/>
        </w:rPr>
        <w:t>» (приложение).</w:t>
      </w:r>
    </w:p>
    <w:p w:rsidR="003E452A" w:rsidRPr="00D439EC" w:rsidRDefault="003E452A" w:rsidP="003E452A">
      <w:pPr>
        <w:pStyle w:val="ConsPlusTitl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6. </w:t>
      </w:r>
      <w:r w:rsidRPr="003E452A">
        <w:rPr>
          <w:b w:val="0"/>
          <w:sz w:val="24"/>
          <w:szCs w:val="24"/>
        </w:rPr>
        <w:t>Решение Совета депутатов МО СП «Холодное эвенкийское»</w:t>
      </w:r>
      <w:r w:rsidRPr="003E452A">
        <w:rPr>
          <w:sz w:val="24"/>
          <w:szCs w:val="24"/>
        </w:rPr>
        <w:t xml:space="preserve"> </w:t>
      </w:r>
      <w:r w:rsidRPr="00D439EC">
        <w:rPr>
          <w:b w:val="0"/>
          <w:sz w:val="24"/>
          <w:szCs w:val="24"/>
        </w:rPr>
        <w:t xml:space="preserve">Об утверждении правил </w:t>
      </w:r>
    </w:p>
    <w:p w:rsidR="003E452A" w:rsidRPr="003E452A" w:rsidRDefault="003E452A" w:rsidP="003E452A">
      <w:pPr>
        <w:pStyle w:val="ConsPlusTitle"/>
        <w:rPr>
          <w:b w:val="0"/>
          <w:sz w:val="24"/>
          <w:szCs w:val="24"/>
        </w:rPr>
      </w:pPr>
      <w:r w:rsidRPr="00D439EC">
        <w:rPr>
          <w:b w:val="0"/>
          <w:sz w:val="24"/>
          <w:szCs w:val="24"/>
        </w:rPr>
        <w:t>благоустройства территории</w:t>
      </w:r>
      <w:r>
        <w:rPr>
          <w:b w:val="0"/>
          <w:sz w:val="24"/>
          <w:szCs w:val="24"/>
        </w:rPr>
        <w:t xml:space="preserve"> </w:t>
      </w:r>
      <w:r w:rsidRPr="00D439EC">
        <w:rPr>
          <w:b w:val="0"/>
          <w:sz w:val="24"/>
          <w:szCs w:val="24"/>
        </w:rPr>
        <w:t>муниципального образования сельского</w:t>
      </w:r>
      <w:r>
        <w:rPr>
          <w:b w:val="0"/>
          <w:sz w:val="24"/>
          <w:szCs w:val="24"/>
        </w:rPr>
        <w:t xml:space="preserve"> </w:t>
      </w:r>
      <w:r w:rsidRPr="00D439EC">
        <w:rPr>
          <w:b w:val="0"/>
          <w:sz w:val="24"/>
          <w:szCs w:val="24"/>
        </w:rPr>
        <w:t>поселения «Холодное эвенкийское</w:t>
      </w:r>
      <w:proofErr w:type="gramStart"/>
      <w:r w:rsidRPr="00D439EC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о</w:t>
      </w:r>
      <w:proofErr w:type="gramEnd"/>
      <w:r>
        <w:rPr>
          <w:b w:val="0"/>
          <w:sz w:val="24"/>
          <w:szCs w:val="24"/>
        </w:rPr>
        <w:t>т 30.06.2014г. № 32  признать утратившим силу.</w:t>
      </w:r>
    </w:p>
    <w:p w:rsidR="005B5316" w:rsidRDefault="003E452A" w:rsidP="003E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</w:t>
      </w:r>
      <w:r w:rsidR="005B5316" w:rsidRPr="00D439EC">
        <w:rPr>
          <w:rFonts w:ascii="Times New Roman" w:hAnsi="Times New Roman" w:cs="Times New Roman"/>
          <w:sz w:val="24"/>
          <w:szCs w:val="24"/>
        </w:rPr>
        <w:t xml:space="preserve">. </w:t>
      </w:r>
      <w:r w:rsidR="00D439EC" w:rsidRPr="00D439EC">
        <w:rPr>
          <w:rFonts w:ascii="Times New Roman" w:hAnsi="Times New Roman" w:cs="Times New Roman"/>
        </w:rPr>
        <w:t>Настоящее решение подлежит  обнародованию в сельском п</w:t>
      </w:r>
      <w:r w:rsidR="00D439EC">
        <w:rPr>
          <w:rFonts w:ascii="Times New Roman" w:hAnsi="Times New Roman" w:cs="Times New Roman"/>
        </w:rPr>
        <w:t>оселении «Холодное эвенкийское»</w:t>
      </w:r>
      <w:r w:rsidR="007B15F4">
        <w:rPr>
          <w:rFonts w:ascii="Times New Roman" w:hAnsi="Times New Roman" w:cs="Times New Roman"/>
        </w:rPr>
        <w:t xml:space="preserve"> и размещению на официальном сайте МО СП «Холодное эвенкийское»</w:t>
      </w:r>
    </w:p>
    <w:p w:rsidR="007B15F4" w:rsidRDefault="007B15F4" w:rsidP="00D439EC">
      <w:pPr>
        <w:ind w:firstLine="851"/>
        <w:jc w:val="both"/>
        <w:rPr>
          <w:rFonts w:ascii="Times New Roman" w:hAnsi="Times New Roman" w:cs="Times New Roman"/>
        </w:rPr>
      </w:pPr>
    </w:p>
    <w:p w:rsidR="002051BC" w:rsidRDefault="002051BC" w:rsidP="00D439EC">
      <w:pPr>
        <w:ind w:firstLine="851"/>
        <w:jc w:val="both"/>
        <w:rPr>
          <w:rFonts w:ascii="Times New Roman" w:hAnsi="Times New Roman" w:cs="Times New Roman"/>
        </w:rPr>
      </w:pPr>
    </w:p>
    <w:p w:rsidR="002051BC" w:rsidRDefault="002051BC" w:rsidP="00D439EC">
      <w:pPr>
        <w:ind w:firstLine="851"/>
        <w:jc w:val="both"/>
        <w:rPr>
          <w:rFonts w:ascii="Times New Roman" w:hAnsi="Times New Roman" w:cs="Times New Roman"/>
        </w:rPr>
      </w:pPr>
    </w:p>
    <w:p w:rsidR="002051BC" w:rsidRDefault="002051BC" w:rsidP="00D439EC">
      <w:pPr>
        <w:ind w:firstLine="851"/>
        <w:jc w:val="both"/>
        <w:rPr>
          <w:rFonts w:ascii="Times New Roman" w:hAnsi="Times New Roman" w:cs="Times New Roman"/>
        </w:rPr>
      </w:pPr>
    </w:p>
    <w:p w:rsidR="00D439EC" w:rsidRPr="00D439EC" w:rsidRDefault="00D439EC" w:rsidP="00D439EC">
      <w:pPr>
        <w:ind w:firstLine="851"/>
        <w:jc w:val="both"/>
        <w:rPr>
          <w:rFonts w:ascii="Times New Roman" w:hAnsi="Times New Roman" w:cs="Times New Roman"/>
        </w:rPr>
      </w:pPr>
    </w:p>
    <w:p w:rsidR="005B5316" w:rsidRPr="00D439EC" w:rsidRDefault="001561C7" w:rsidP="005B5316">
      <w:pPr>
        <w:pStyle w:val="ConsPlusNormal"/>
        <w:jc w:val="both"/>
        <w:rPr>
          <w:szCs w:val="24"/>
        </w:rPr>
      </w:pPr>
      <w:r w:rsidRPr="00D439EC">
        <w:rPr>
          <w:szCs w:val="24"/>
        </w:rPr>
        <w:t>Глава муниципального образования</w:t>
      </w:r>
    </w:p>
    <w:p w:rsidR="001561C7" w:rsidRDefault="001561C7" w:rsidP="007B15F4">
      <w:pPr>
        <w:pStyle w:val="ConsPlusNormal"/>
        <w:jc w:val="both"/>
        <w:rPr>
          <w:szCs w:val="24"/>
        </w:rPr>
      </w:pPr>
      <w:r w:rsidRPr="00D439EC">
        <w:rPr>
          <w:szCs w:val="24"/>
        </w:rPr>
        <w:t xml:space="preserve">Сельского поселения «Холодное эвенкийское»   </w:t>
      </w:r>
      <w:r w:rsidR="00711324" w:rsidRPr="00D439EC">
        <w:rPr>
          <w:szCs w:val="24"/>
        </w:rPr>
        <w:t xml:space="preserve">                           Л.Н.Ш</w:t>
      </w:r>
      <w:r w:rsidRPr="00D439EC">
        <w:rPr>
          <w:szCs w:val="24"/>
        </w:rPr>
        <w:t xml:space="preserve">ишкина </w:t>
      </w:r>
    </w:p>
    <w:p w:rsidR="007B15F4" w:rsidRDefault="007B15F4" w:rsidP="007B15F4">
      <w:pPr>
        <w:pStyle w:val="ConsPlusNormal"/>
        <w:jc w:val="both"/>
        <w:rPr>
          <w:szCs w:val="24"/>
        </w:rPr>
      </w:pPr>
    </w:p>
    <w:p w:rsidR="007B15F4" w:rsidRPr="007B15F4" w:rsidRDefault="007B15F4" w:rsidP="007B15F4">
      <w:pPr>
        <w:pStyle w:val="ConsPlusNormal"/>
        <w:jc w:val="both"/>
        <w:rPr>
          <w:szCs w:val="24"/>
        </w:rPr>
      </w:pPr>
    </w:p>
    <w:p w:rsidR="002051BC" w:rsidRDefault="001561C7" w:rsidP="001561C7">
      <w:pPr>
        <w:pStyle w:val="ConsPlusNormal"/>
        <w:outlineLvl w:val="0"/>
      </w:pPr>
      <w:r>
        <w:t xml:space="preserve">                                                                                                                                     </w:t>
      </w:r>
    </w:p>
    <w:p w:rsidR="002051BC" w:rsidRDefault="002051BC" w:rsidP="001561C7">
      <w:pPr>
        <w:pStyle w:val="ConsPlusNormal"/>
        <w:outlineLvl w:val="0"/>
      </w:pPr>
    </w:p>
    <w:p w:rsidR="002051BC" w:rsidRDefault="002051BC" w:rsidP="001561C7">
      <w:pPr>
        <w:pStyle w:val="ConsPlusNormal"/>
        <w:outlineLvl w:val="0"/>
      </w:pPr>
    </w:p>
    <w:p w:rsidR="002051BC" w:rsidRDefault="002051BC" w:rsidP="001561C7">
      <w:pPr>
        <w:pStyle w:val="ConsPlusNormal"/>
        <w:outlineLvl w:val="0"/>
      </w:pPr>
    </w:p>
    <w:p w:rsidR="002051BC" w:rsidRDefault="002051BC" w:rsidP="001561C7">
      <w:pPr>
        <w:pStyle w:val="ConsPlusNormal"/>
        <w:outlineLvl w:val="0"/>
      </w:pPr>
    </w:p>
    <w:p w:rsidR="002051BC" w:rsidRDefault="002051BC" w:rsidP="001561C7">
      <w:pPr>
        <w:pStyle w:val="ConsPlusNormal"/>
        <w:outlineLvl w:val="0"/>
      </w:pPr>
    </w:p>
    <w:p w:rsidR="002051BC" w:rsidRDefault="002051BC" w:rsidP="001561C7">
      <w:pPr>
        <w:pStyle w:val="ConsPlusNormal"/>
        <w:outlineLvl w:val="0"/>
      </w:pPr>
    </w:p>
    <w:p w:rsidR="002051BC" w:rsidRDefault="002051BC" w:rsidP="001561C7">
      <w:pPr>
        <w:pStyle w:val="ConsPlusNormal"/>
        <w:outlineLvl w:val="0"/>
      </w:pPr>
    </w:p>
    <w:p w:rsidR="002051BC" w:rsidRDefault="002051BC" w:rsidP="001561C7">
      <w:pPr>
        <w:pStyle w:val="ConsPlusNormal"/>
        <w:outlineLvl w:val="0"/>
      </w:pPr>
    </w:p>
    <w:p w:rsidR="002051BC" w:rsidRDefault="002051BC" w:rsidP="001561C7">
      <w:pPr>
        <w:pStyle w:val="ConsPlusNormal"/>
        <w:outlineLvl w:val="0"/>
      </w:pPr>
    </w:p>
    <w:p w:rsidR="002051BC" w:rsidRDefault="002051BC" w:rsidP="001561C7">
      <w:pPr>
        <w:pStyle w:val="ConsPlusNormal"/>
        <w:outlineLvl w:val="0"/>
      </w:pPr>
    </w:p>
    <w:p w:rsidR="00644488" w:rsidRDefault="002051BC" w:rsidP="001561C7">
      <w:pPr>
        <w:pStyle w:val="ConsPlusNormal"/>
        <w:outlineLvl w:val="0"/>
      </w:pPr>
      <w:r>
        <w:lastRenderedPageBreak/>
        <w:t xml:space="preserve">                                                                                                                                    </w:t>
      </w:r>
      <w:r w:rsidR="001561C7">
        <w:t xml:space="preserve"> </w:t>
      </w:r>
      <w:r w:rsidR="00644488">
        <w:t>Приложение</w:t>
      </w:r>
    </w:p>
    <w:p w:rsidR="00644488" w:rsidRPr="001561C7" w:rsidRDefault="00644488" w:rsidP="00644488">
      <w:pPr>
        <w:pStyle w:val="ConsPlusNormal"/>
        <w:jc w:val="right"/>
      </w:pPr>
      <w:r w:rsidRPr="001561C7">
        <w:t xml:space="preserve">к </w:t>
      </w:r>
      <w:r w:rsidR="00511FED" w:rsidRPr="00DE2C58">
        <w:t xml:space="preserve"> </w:t>
      </w:r>
      <w:r w:rsidR="002051BC">
        <w:t>Постановлению</w:t>
      </w:r>
    </w:p>
    <w:p w:rsidR="00644488" w:rsidRPr="001561C7" w:rsidRDefault="00644488" w:rsidP="00644488">
      <w:pPr>
        <w:pStyle w:val="ConsPlusNormal"/>
        <w:jc w:val="right"/>
      </w:pPr>
      <w:r w:rsidRPr="001561C7">
        <w:t xml:space="preserve">Администрации МО СП </w:t>
      </w:r>
    </w:p>
    <w:p w:rsidR="00644488" w:rsidRPr="001561C7" w:rsidRDefault="001561C7" w:rsidP="00644488">
      <w:pPr>
        <w:pStyle w:val="ConsPlusNormal"/>
        <w:jc w:val="right"/>
      </w:pPr>
      <w:r>
        <w:t>«Холодное эвенкийское</w:t>
      </w:r>
      <w:r w:rsidR="00644488" w:rsidRPr="001561C7">
        <w:t>»</w:t>
      </w:r>
    </w:p>
    <w:p w:rsidR="00644488" w:rsidRPr="001561C7" w:rsidRDefault="00511FED" w:rsidP="00644488">
      <w:pPr>
        <w:pStyle w:val="ConsPlusNormal"/>
        <w:jc w:val="right"/>
        <w:rPr>
          <w:sz w:val="22"/>
          <w:szCs w:val="22"/>
        </w:rPr>
      </w:pPr>
      <w:r w:rsidRPr="001561C7">
        <w:rPr>
          <w:sz w:val="22"/>
          <w:szCs w:val="22"/>
        </w:rPr>
        <w:t>О</w:t>
      </w:r>
      <w:r w:rsidR="001561C7" w:rsidRPr="001561C7">
        <w:rPr>
          <w:sz w:val="22"/>
          <w:szCs w:val="22"/>
        </w:rPr>
        <w:t>т</w:t>
      </w:r>
      <w:r w:rsidR="002051BC">
        <w:rPr>
          <w:sz w:val="22"/>
          <w:szCs w:val="22"/>
        </w:rPr>
        <w:t>8</w:t>
      </w:r>
      <w:r>
        <w:rPr>
          <w:sz w:val="22"/>
          <w:szCs w:val="22"/>
        </w:rPr>
        <w:t>.06.</w:t>
      </w:r>
      <w:r w:rsidR="001561C7" w:rsidRPr="001561C7">
        <w:rPr>
          <w:sz w:val="22"/>
          <w:szCs w:val="22"/>
        </w:rPr>
        <w:t xml:space="preserve"> </w:t>
      </w:r>
      <w:r>
        <w:rPr>
          <w:sz w:val="22"/>
          <w:szCs w:val="22"/>
        </w:rPr>
        <w:t>2017г. № 12</w:t>
      </w:r>
    </w:p>
    <w:p w:rsidR="00644488" w:rsidRPr="001561C7" w:rsidRDefault="00644488" w:rsidP="00644488">
      <w:pPr>
        <w:pStyle w:val="ConsPlusNormal"/>
        <w:jc w:val="both"/>
        <w:rPr>
          <w:sz w:val="22"/>
          <w:szCs w:val="22"/>
        </w:rPr>
      </w:pPr>
    </w:p>
    <w:p w:rsidR="00644488" w:rsidRPr="001561C7" w:rsidRDefault="00644488" w:rsidP="00644488">
      <w:pPr>
        <w:pStyle w:val="ConsPlusTitle"/>
        <w:jc w:val="center"/>
        <w:rPr>
          <w:sz w:val="22"/>
          <w:szCs w:val="22"/>
        </w:rPr>
      </w:pPr>
      <w:bookmarkStart w:id="1" w:name="P37"/>
      <w:bookmarkEnd w:id="1"/>
      <w:r w:rsidRPr="001561C7">
        <w:rPr>
          <w:sz w:val="22"/>
          <w:szCs w:val="22"/>
        </w:rPr>
        <w:t>ПРАВИЛА</w:t>
      </w:r>
    </w:p>
    <w:p w:rsidR="00644488" w:rsidRPr="001561C7" w:rsidRDefault="00644488" w:rsidP="00644488">
      <w:pPr>
        <w:pStyle w:val="ConsPlusTitle"/>
        <w:jc w:val="center"/>
        <w:rPr>
          <w:sz w:val="22"/>
          <w:szCs w:val="22"/>
        </w:rPr>
      </w:pPr>
      <w:r w:rsidRPr="001561C7">
        <w:rPr>
          <w:sz w:val="22"/>
          <w:szCs w:val="22"/>
        </w:rPr>
        <w:t>БЛАГОУСТРОЙСТВА ТЕРРИТОРИИ МУНИЦИПАЛЬНОГО ОБРАЗОВАНИЯ СЕЛ</w:t>
      </w:r>
      <w:r w:rsidR="001561C7" w:rsidRPr="001561C7">
        <w:rPr>
          <w:sz w:val="22"/>
          <w:szCs w:val="22"/>
        </w:rPr>
        <w:t>ЬСКОЕ ПОСЕЛЕНИЕ «</w:t>
      </w:r>
      <w:r w:rsidR="001561C7" w:rsidRPr="00511FED">
        <w:rPr>
          <w:szCs w:val="28"/>
        </w:rPr>
        <w:t>Холодное эвенкийское</w:t>
      </w:r>
      <w:r w:rsidRPr="00511FED">
        <w:rPr>
          <w:szCs w:val="28"/>
        </w:rPr>
        <w:t>»</w:t>
      </w:r>
    </w:p>
    <w:p w:rsidR="00644488" w:rsidRPr="001561C7" w:rsidRDefault="00644488" w:rsidP="00644488">
      <w:pPr>
        <w:pStyle w:val="ConsPlusNormal"/>
        <w:jc w:val="both"/>
        <w:rPr>
          <w:sz w:val="22"/>
          <w:szCs w:val="22"/>
        </w:rPr>
      </w:pPr>
    </w:p>
    <w:p w:rsidR="005B5316" w:rsidRPr="001561C7" w:rsidRDefault="00644488" w:rsidP="005B5316">
      <w:pPr>
        <w:pStyle w:val="ConsPlusNormal"/>
        <w:jc w:val="center"/>
        <w:outlineLvl w:val="1"/>
        <w:rPr>
          <w:b/>
          <w:sz w:val="22"/>
          <w:szCs w:val="22"/>
        </w:rPr>
      </w:pPr>
      <w:r w:rsidRPr="001561C7">
        <w:rPr>
          <w:b/>
          <w:sz w:val="22"/>
          <w:szCs w:val="22"/>
        </w:rPr>
        <w:t>1</w:t>
      </w:r>
      <w:r w:rsidR="005B5316" w:rsidRPr="001561C7">
        <w:rPr>
          <w:b/>
          <w:sz w:val="22"/>
          <w:szCs w:val="22"/>
        </w:rPr>
        <w:t>. Основные понятия</w:t>
      </w:r>
    </w:p>
    <w:p w:rsidR="005B5316" w:rsidRPr="001561C7" w:rsidRDefault="005B5316" w:rsidP="005B5316">
      <w:pPr>
        <w:pStyle w:val="ConsPlusNormal"/>
        <w:jc w:val="both"/>
        <w:rPr>
          <w:sz w:val="22"/>
          <w:szCs w:val="22"/>
        </w:rPr>
      </w:pP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Для целей настоящих Правил используются следующие основные понятия: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Аварийные земляные работы - 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>Архитектурно-градостроительный облик объекта - внешний облик здания, строения, сооружения, воплощающий совокупность архитектурных, колористических, объемно-планировочных, композиционных решений, которыми определяются функциональные, конструктивные и художественные особенности объекта (строительные материалы, конструкции, отделка фасадов).</w:t>
      </w:r>
      <w:proofErr w:type="gramEnd"/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Благоустройство территории - комплекс предусмотренных правилами благоустройства территории </w:t>
      </w:r>
      <w:r w:rsidR="00644488" w:rsidRPr="001561C7">
        <w:rPr>
          <w:sz w:val="22"/>
          <w:szCs w:val="22"/>
        </w:rPr>
        <w:t xml:space="preserve">поселения </w:t>
      </w:r>
      <w:r w:rsidRPr="001561C7">
        <w:rPr>
          <w:sz w:val="22"/>
          <w:szCs w:val="22"/>
        </w:rPr>
        <w:t>мероприятий по содержанию территории, а также по проектированию, размещению и содержанию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Вертикальная планировка грунта - работы по планировке и выравниванию земельных участков.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Внутриквартальный проезд - дорога, по которой осуществляется проход и проезд к жилым и общественным зданиям и другим объектам застройки внутри микрорайона.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>Вывеска - информационная конструкция, размещаемая на фасадах, крышах или иных внешних поверхностях зданий, строений, сооружений,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предпринимателя, содержащая сведения о профиле деятельности организации, индивидуального предпринимателя и (или) в виде реализуемых ими товаров, оказываемых услуг и (или) их наименованиях (фирменное наименование, коммерческое обозначение, изображение товарного знака, знака обслуживания</w:t>
      </w:r>
      <w:proofErr w:type="gramEnd"/>
      <w:r w:rsidRPr="001561C7">
        <w:rPr>
          <w:sz w:val="22"/>
          <w:szCs w:val="22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 либо сведения, размещаемые в случаях, предусмотренных</w:t>
      </w:r>
      <w:r w:rsidR="00644488" w:rsidRPr="001561C7">
        <w:rPr>
          <w:sz w:val="22"/>
          <w:szCs w:val="22"/>
        </w:rPr>
        <w:t xml:space="preserve"> Законом</w:t>
      </w:r>
      <w:r w:rsidRPr="001561C7">
        <w:rPr>
          <w:sz w:val="22"/>
          <w:szCs w:val="22"/>
        </w:rPr>
        <w:t xml:space="preserve"> Российской Федерации от 7 февраля 1992 года </w:t>
      </w:r>
      <w:r w:rsidR="00644488" w:rsidRPr="001561C7">
        <w:rPr>
          <w:sz w:val="22"/>
          <w:szCs w:val="22"/>
        </w:rPr>
        <w:t>№</w:t>
      </w:r>
      <w:r w:rsidRPr="001561C7">
        <w:rPr>
          <w:sz w:val="22"/>
          <w:szCs w:val="22"/>
        </w:rPr>
        <w:t xml:space="preserve"> 2300-I </w:t>
      </w:r>
      <w:r w:rsidR="00644488" w:rsidRPr="001561C7">
        <w:rPr>
          <w:sz w:val="22"/>
          <w:szCs w:val="22"/>
        </w:rPr>
        <w:t>«</w:t>
      </w:r>
      <w:r w:rsidRPr="001561C7">
        <w:rPr>
          <w:sz w:val="22"/>
          <w:szCs w:val="22"/>
        </w:rPr>
        <w:t>О защите прав потребителей</w:t>
      </w:r>
      <w:r w:rsidR="00644488" w:rsidRPr="001561C7">
        <w:rPr>
          <w:sz w:val="22"/>
          <w:szCs w:val="22"/>
        </w:rPr>
        <w:t>»</w:t>
      </w:r>
      <w:r w:rsidRPr="001561C7">
        <w:rPr>
          <w:sz w:val="22"/>
          <w:szCs w:val="22"/>
        </w:rPr>
        <w:t>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Внешний архитектурный облик </w:t>
      </w:r>
      <w:r w:rsidR="00644488" w:rsidRPr="001561C7">
        <w:rPr>
          <w:sz w:val="22"/>
          <w:szCs w:val="22"/>
        </w:rPr>
        <w:t>поселения</w:t>
      </w:r>
      <w:r w:rsidRPr="001561C7">
        <w:rPr>
          <w:sz w:val="22"/>
          <w:szCs w:val="22"/>
        </w:rPr>
        <w:t xml:space="preserve"> - совокупность объемных, пространственных, колористических и иных решений внешних поверхностей зданий, строений, сооружений (их отдельных элементов) (далее - внешний архитектурный облик зданий, строений, сооружений), их визуализация и комплексное восприятие, в том числе с учетом окружающей застройки и планировки территории </w:t>
      </w:r>
      <w:r w:rsidR="00644488" w:rsidRPr="001561C7">
        <w:rPr>
          <w:sz w:val="22"/>
          <w:szCs w:val="22"/>
        </w:rPr>
        <w:t>поселения</w:t>
      </w:r>
      <w:r w:rsidRPr="001561C7">
        <w:rPr>
          <w:sz w:val="22"/>
          <w:szCs w:val="22"/>
        </w:rPr>
        <w:t>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Закрытие ордера на производство земляных работ - процедура приемки (сдачи), восстановления нарушенного благоустройства после завершения работ.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Зеленые насаждения - древесная, древесно-кустарниковая, кустарниковая растительность.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Земляные работы - работы, связанные со вскрытием грунта на глубину более 30 см (за исключением пахотных работ), бурением скважин, рытьем шурфов, всех видов подземных и наземных инженерных сетей, коммуникаций, работы, связанные с нарушением усовершенствованного или грунтового покрытия территории</w:t>
      </w:r>
      <w:r w:rsidR="00644488" w:rsidRPr="001561C7">
        <w:rPr>
          <w:sz w:val="22"/>
          <w:szCs w:val="22"/>
        </w:rPr>
        <w:t xml:space="preserve"> поселения</w:t>
      </w:r>
      <w:r w:rsidRPr="001561C7">
        <w:rPr>
          <w:sz w:val="22"/>
          <w:szCs w:val="22"/>
        </w:rPr>
        <w:t>, а также отсыпка грунтом на высоту более 50 сантиметров.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Зоны отдыха - территории, используемые и предназначенные для отдыха, туризма, занятий физической культурой и спортом.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Контейнер для мусора - емкость для сбора, накопления и временного хранения твердых коммунальных отходов, металлическая или пластиковая</w:t>
      </w:r>
      <w:r w:rsidR="00644488" w:rsidRPr="001561C7">
        <w:rPr>
          <w:sz w:val="22"/>
          <w:szCs w:val="22"/>
        </w:rPr>
        <w:t>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Крупногабаритный мусор (КГМ) - отходы производства, потребления, хозяйственной деятельности размерами более 50 сантиметров на сторону (мебель и бытовая техника, тара и упаковка, предметы сантехники, отходы от ремонта, строительные отходы, металлолом и пр.).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lastRenderedPageBreak/>
        <w:t xml:space="preserve">Композиция фасада здания - совокупность элементов фасада: цветовое решение, </w:t>
      </w:r>
      <w:proofErr w:type="spellStart"/>
      <w:r w:rsidRPr="001561C7">
        <w:rPr>
          <w:sz w:val="22"/>
          <w:szCs w:val="22"/>
        </w:rPr>
        <w:t>крышное</w:t>
      </w:r>
      <w:proofErr w:type="spellEnd"/>
      <w:r w:rsidRPr="001561C7">
        <w:rPr>
          <w:sz w:val="22"/>
          <w:szCs w:val="22"/>
        </w:rPr>
        <w:t xml:space="preserve"> перекрытие, окна, входные группы, лестницы, пандусы, декоративные элементы фасада (выступы, ниши, карнизы, </w:t>
      </w:r>
      <w:proofErr w:type="spellStart"/>
      <w:r w:rsidRPr="001561C7">
        <w:rPr>
          <w:sz w:val="22"/>
          <w:szCs w:val="22"/>
        </w:rPr>
        <w:t>скругления</w:t>
      </w:r>
      <w:proofErr w:type="spellEnd"/>
      <w:r w:rsidRPr="001561C7">
        <w:rPr>
          <w:sz w:val="22"/>
          <w:szCs w:val="22"/>
        </w:rPr>
        <w:t xml:space="preserve"> и т.д.), дополнительное оборудование, памятные доски, указатели, элементы освещения.</w:t>
      </w:r>
      <w:proofErr w:type="gramEnd"/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>Малые архитектурные формы - объекты дизайна - урны, скамьи, декоративные ограждения, светильники, беседки, вазы для цветов, декоративные скульптуры, мемориальные доски, оборудование детских, спортивных площадок, площадок для отдыха и т.п.</w:t>
      </w:r>
      <w:proofErr w:type="gramEnd"/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proofErr w:type="spellStart"/>
      <w:r w:rsidRPr="001561C7">
        <w:rPr>
          <w:sz w:val="22"/>
          <w:szCs w:val="22"/>
        </w:rPr>
        <w:t>Маломобильные</w:t>
      </w:r>
      <w:proofErr w:type="spellEnd"/>
      <w:r w:rsidRPr="001561C7">
        <w:rPr>
          <w:sz w:val="22"/>
          <w:szCs w:val="22"/>
        </w:rPr>
        <w:t xml:space="preserve"> группы населения (МГН) - люди, испытывающие затруднения при самостоятельном передвижении, получении услуги, необходимой информации или при ориентировании в пространстве: инвалиды, люди с временным нарушением здоровья, беременные женщины, люди преклонного возраста, люди с детскими колясками и т.п.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>Объекты благоустройства - земельные участки, здания, строения, сооружения, индивидуальные и многоквартирные жилые дома, объекты незавершенного строительства, нежилые помещения, линейные объекты, временные (некапитальные) объекты, строительные и ремонтные площадки, места размещения рекламы и иной информации (в том числе рекламные конструкции), иные объекты в соответствии с действующим законодательством и настоящими Правилами, в отношении которых осуществляется деятельность по благоустройству.</w:t>
      </w:r>
      <w:proofErr w:type="gramEnd"/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озелененные территории общего пользования - территории, используемые для рекреации всего населения </w:t>
      </w:r>
      <w:r w:rsidR="00644488" w:rsidRPr="001561C7">
        <w:rPr>
          <w:sz w:val="22"/>
          <w:szCs w:val="22"/>
        </w:rPr>
        <w:t>поселения</w:t>
      </w:r>
      <w:r w:rsidRPr="001561C7">
        <w:rPr>
          <w:sz w:val="22"/>
          <w:szCs w:val="22"/>
        </w:rPr>
        <w:t>. К озелененным территориям общего пользования относятся лесопарки, парки, сады, скверы, бульвары;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озелененные территории ограниченного пользования -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озелененные территории специального назначения - территории санитарно-защитных, </w:t>
      </w:r>
      <w:proofErr w:type="spellStart"/>
      <w:r w:rsidRPr="001561C7">
        <w:rPr>
          <w:sz w:val="22"/>
          <w:szCs w:val="22"/>
        </w:rPr>
        <w:t>водоохранных</w:t>
      </w:r>
      <w:proofErr w:type="spellEnd"/>
      <w:r w:rsidRPr="001561C7">
        <w:rPr>
          <w:sz w:val="22"/>
          <w:szCs w:val="22"/>
        </w:rPr>
        <w:t>, защитно-мелиоративных зон, кладбищ, насаждения вдоль автомобильных и железных дорог, питомники, цветочно-оранжерейные хозяйства, территории, подпадающие под действие Федерального</w:t>
      </w:r>
      <w:r w:rsidR="00644488" w:rsidRPr="001561C7">
        <w:rPr>
          <w:sz w:val="22"/>
          <w:szCs w:val="22"/>
        </w:rPr>
        <w:t xml:space="preserve"> закона «Об </w:t>
      </w:r>
      <w:r w:rsidRPr="001561C7">
        <w:rPr>
          <w:sz w:val="22"/>
          <w:szCs w:val="22"/>
        </w:rPr>
        <w:t>особо охраняемых территориях</w:t>
      </w:r>
      <w:r w:rsidR="00644488" w:rsidRPr="001561C7">
        <w:rPr>
          <w:sz w:val="22"/>
          <w:szCs w:val="22"/>
        </w:rPr>
        <w:t>»</w:t>
      </w:r>
      <w:r w:rsidRPr="001561C7">
        <w:rPr>
          <w:sz w:val="22"/>
          <w:szCs w:val="22"/>
        </w:rPr>
        <w:t>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Организация по обслуживанию жилищного фонда - организация или индивидуальный предприниматель, осуществляющий в соответствии с заключенным с собственниками помещений в многоквартирном доме договором содержание и ремонт общего имущества многоквартирного жилого дома, техническое обслуживание и санитарную очистку мест общего пользования жилых домов и прилегающих к ним территорий.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Ордер на производство земляных работ (далее - ордер) - разрешение на производство земляных работ, выдаваемое уполномоченным органом.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 xml:space="preserve">Некапитальные объекты (объекты, не являющиеся объектами капитального строительства) - объекты, для возведения и (или) размещения которых не требуется получение разрешения на строительство, выполненные из </w:t>
      </w:r>
      <w:proofErr w:type="spellStart"/>
      <w:r w:rsidRPr="001561C7">
        <w:rPr>
          <w:sz w:val="22"/>
          <w:szCs w:val="22"/>
        </w:rPr>
        <w:t>легковозводимых</w:t>
      </w:r>
      <w:proofErr w:type="spellEnd"/>
      <w:r w:rsidRPr="001561C7">
        <w:rPr>
          <w:sz w:val="22"/>
          <w:szCs w:val="22"/>
        </w:rPr>
        <w:t xml:space="preserve"> конструкций без заглубленных фундаментов, коммуникаций и подземных сооружений, сезонного и вспомогательного назначения, в т.ч. летние павильоны, торговые киоски, иные объекты мелкорозничной торговли, беседки, остановочные павильоны, наземные туалеты, металлические гаражи и другие подобные сооружения.</w:t>
      </w:r>
      <w:proofErr w:type="gramEnd"/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>Санитарное содержание территории - комплекс мероприятий, связанных с регулярной очисткой территорий открытого грунта и территорий с твердым покрытием от грязи, мусора, снега и льда, газонов от мусора, а также со сбором и вывозом в специально отведенные для этого места отходов производства и потребления, листвы, другого мусора, иные мероприятия, направленные на обеспечение экологического и санитарно-эпидемиологического благополучия населения.</w:t>
      </w:r>
      <w:proofErr w:type="gramEnd"/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Смет - грунтовые наносы, пыль, опавшие листья, мелкий мусор.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Содержание дорог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Содержание территории - комплекс мероприятий, проводимых на предоставленном земельном участке, связанных с содержанием земельного участка, объектов недвижимого и движимого имущества, расположенных на нем, со своевременным ремонтом и содержанием фасадов зданий, строений и сооружений, малых архитектурных форм, заборов и ограждений, рекламных вывесок; содержанием строительных площадок, зеленых насаждений, инженерных коммуникаций и их конструктивных элементов, объектов транспортной инфраструктуры и иных объектов благоустройства, находящихся на </w:t>
      </w:r>
      <w:r w:rsidRPr="001561C7">
        <w:rPr>
          <w:sz w:val="22"/>
          <w:szCs w:val="22"/>
        </w:rPr>
        <w:lastRenderedPageBreak/>
        <w:t>земельном участке, в соответствии с требованиями действующего законодательства.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Специализированная организация - организация, осуществляющая на постоянной основе деятельность по сбору и вывозу коммунальных и промышленных отходов, смета, снега и льда.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Твердые коммунальные отходы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Фасад - наружная стена здания, строения либо сооружения.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>Переоборудование фасада здания, строения, сооружения - упразднение, изменение элементов фасадов либо размещение дополнительных элементов и устройств на фасадах зданий и сооружений, в том числе с устройством новых архитектурных деталей или заменой существующих, пробивкой и заделкой проемов, изменением формы окон и рисунка переплетов, без изменения параметров объекта капитального строительства, его частей (высоты, количества этажей, площади, объема).</w:t>
      </w:r>
      <w:proofErr w:type="gramEnd"/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Главный фасад - ортогональная проекция на вертикальную плоскость (стена здания, строения, сооружения и иные элементы фасадов, попадающие в видимость и спроецированные на параллельную вертикальную плоскость) стороны здания, сооружения, ориентированной на элементы городской инфраструктуры (в том числе улицу, проспект, площадь, бульвар), с которой располагается центральный вход в здание, строение, сооружение. Если здание располагается на пересечении элементов городской инфраструктуры или является важной градостроительной доминантой, деление фасадов на главный, боковой, дворовый может носить условный характер.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Дворовый фасад - ортогональная проекция на вертикальную плоскость стороны здания, строения, сооружения, ориентированной на дворовое пространство, где, как правило, размещаются благоустроенные зоны для комфортной жизнедеятельности населения.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Боковой фасад - ортогональная проекция на вертикальную плоскость стороны здания, строения, сооружения, которая чаще всего не имеет входов, может быть глухой (без оконных проемов), размещаемая, как правило, между главным и дворовым фасадами.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Санитарно-защитная зона (СЗЗ) - территория вокруг объектов и производств, которые оказывают вредное воздействие на среду обитания и здоровье человека. Размеры СЗЗ определяются нормативным документом </w:t>
      </w:r>
      <w:r w:rsidR="00D21B15" w:rsidRPr="001561C7">
        <w:rPr>
          <w:sz w:val="22"/>
          <w:szCs w:val="22"/>
        </w:rPr>
        <w:t>«</w:t>
      </w:r>
      <w:r w:rsidRPr="001561C7">
        <w:rPr>
          <w:sz w:val="22"/>
          <w:szCs w:val="22"/>
        </w:rPr>
        <w:t>Санитарно-защитные зоны и санитарная классификация предприятий, сооружений и иных объектов</w:t>
      </w:r>
      <w:r w:rsidR="00D21B15" w:rsidRPr="001561C7">
        <w:rPr>
          <w:sz w:val="22"/>
          <w:szCs w:val="22"/>
        </w:rPr>
        <w:t>»</w:t>
      </w:r>
      <w:r w:rsidRPr="001561C7">
        <w:rPr>
          <w:sz w:val="22"/>
          <w:szCs w:val="22"/>
        </w:rPr>
        <w:t xml:space="preserve"> </w:t>
      </w:r>
      <w:hyperlink r:id="rId10" w:history="1">
        <w:r w:rsidRPr="001561C7">
          <w:rPr>
            <w:color w:val="0000FF"/>
            <w:sz w:val="22"/>
            <w:szCs w:val="22"/>
          </w:rPr>
          <w:t>(</w:t>
        </w:r>
        <w:proofErr w:type="spellStart"/>
        <w:r w:rsidRPr="001561C7">
          <w:rPr>
            <w:color w:val="0000FF"/>
            <w:sz w:val="22"/>
            <w:szCs w:val="22"/>
          </w:rPr>
          <w:t>СанПиН</w:t>
        </w:r>
        <w:proofErr w:type="spellEnd"/>
        <w:r w:rsidRPr="001561C7">
          <w:rPr>
            <w:color w:val="0000FF"/>
            <w:sz w:val="22"/>
            <w:szCs w:val="22"/>
          </w:rPr>
          <w:t xml:space="preserve"> 2.2.1/2.1.1.1200-03)</w:t>
        </w:r>
      </w:hyperlink>
      <w:r w:rsidRPr="001561C7">
        <w:rPr>
          <w:sz w:val="22"/>
          <w:szCs w:val="22"/>
        </w:rPr>
        <w:t>.</w:t>
      </w:r>
    </w:p>
    <w:p w:rsidR="005B5316" w:rsidRPr="001561C7" w:rsidRDefault="005B5316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5B5316" w:rsidRPr="001561C7" w:rsidRDefault="005B5316" w:rsidP="005B5316">
      <w:pPr>
        <w:pStyle w:val="ConsPlusNormal"/>
        <w:tabs>
          <w:tab w:val="left" w:pos="1560"/>
        </w:tabs>
        <w:ind w:left="567"/>
        <w:jc w:val="both"/>
        <w:outlineLvl w:val="1"/>
        <w:rPr>
          <w:sz w:val="22"/>
          <w:szCs w:val="22"/>
        </w:rPr>
      </w:pPr>
    </w:p>
    <w:p w:rsidR="00644488" w:rsidRPr="001561C7" w:rsidRDefault="00D21B15" w:rsidP="00644488">
      <w:pPr>
        <w:pStyle w:val="ConsPlusNormal"/>
        <w:jc w:val="center"/>
        <w:outlineLvl w:val="1"/>
        <w:rPr>
          <w:b/>
          <w:sz w:val="22"/>
          <w:szCs w:val="22"/>
        </w:rPr>
      </w:pPr>
      <w:r w:rsidRPr="001561C7">
        <w:rPr>
          <w:b/>
          <w:sz w:val="22"/>
          <w:szCs w:val="22"/>
        </w:rPr>
        <w:t>2</w:t>
      </w:r>
      <w:r w:rsidR="00644488" w:rsidRPr="001561C7">
        <w:rPr>
          <w:b/>
          <w:sz w:val="22"/>
          <w:szCs w:val="22"/>
        </w:rPr>
        <w:t>. Общие положения</w:t>
      </w:r>
    </w:p>
    <w:p w:rsidR="00644488" w:rsidRPr="001561C7" w:rsidRDefault="00644488" w:rsidP="00644488">
      <w:pPr>
        <w:pStyle w:val="ConsPlusNormal"/>
        <w:jc w:val="both"/>
        <w:rPr>
          <w:sz w:val="22"/>
          <w:szCs w:val="22"/>
        </w:rPr>
      </w:pPr>
    </w:p>
    <w:p w:rsidR="00D21B15" w:rsidRPr="00DE2C58" w:rsidRDefault="00D21B15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2.1. </w:t>
      </w:r>
      <w:r w:rsidR="00644488" w:rsidRPr="001561C7">
        <w:rPr>
          <w:sz w:val="22"/>
          <w:szCs w:val="22"/>
        </w:rPr>
        <w:t xml:space="preserve">Правила благоустройства территории </w:t>
      </w:r>
      <w:r w:rsidR="00644488" w:rsidRPr="004A4B2C">
        <w:rPr>
          <w:sz w:val="22"/>
          <w:szCs w:val="22"/>
        </w:rPr>
        <w:t>муниципального образования сельское поселение «</w:t>
      </w:r>
      <w:r w:rsidR="004A4B2C" w:rsidRPr="004A4B2C">
        <w:rPr>
          <w:sz w:val="22"/>
          <w:szCs w:val="22"/>
        </w:rPr>
        <w:t>Холодное эвенкийское»</w:t>
      </w:r>
      <w:r w:rsidR="00644488" w:rsidRPr="001561C7">
        <w:rPr>
          <w:sz w:val="22"/>
          <w:szCs w:val="22"/>
        </w:rPr>
        <w:t xml:space="preserve"> (далее - Правила) разработаны в целях обеспечения и повышения комфортности условий проживания граждан, поддержания и улучшения санитарного и эстетического состояния территории </w:t>
      </w:r>
      <w:r w:rsidR="00DE2C58">
        <w:rPr>
          <w:sz w:val="22"/>
          <w:szCs w:val="22"/>
        </w:rPr>
        <w:t>МО СП «Холодное эвенкийское»</w:t>
      </w:r>
    </w:p>
    <w:p w:rsidR="00D21B15" w:rsidRPr="001561C7" w:rsidRDefault="00D21B15" w:rsidP="00C130D7">
      <w:pPr>
        <w:pStyle w:val="ConsPlusNormal"/>
        <w:ind w:firstLine="567"/>
        <w:jc w:val="both"/>
        <w:rPr>
          <w:color w:val="FF0000"/>
          <w:sz w:val="22"/>
          <w:szCs w:val="22"/>
        </w:rPr>
      </w:pPr>
      <w:r w:rsidRPr="001561C7">
        <w:rPr>
          <w:color w:val="FF0000"/>
          <w:sz w:val="22"/>
          <w:szCs w:val="22"/>
        </w:rPr>
        <w:t xml:space="preserve">2.2. </w:t>
      </w:r>
      <w:r w:rsidR="00644488" w:rsidRPr="001561C7">
        <w:rPr>
          <w:sz w:val="22"/>
          <w:szCs w:val="22"/>
        </w:rPr>
        <w:t xml:space="preserve">Требования настоящих Правил являются обязательными для исполнения всеми юридическими, физическими лицами, индивидуальными предпринимателями. Правила действуют на всей территории </w:t>
      </w:r>
      <w:r w:rsidR="00DE2C58">
        <w:rPr>
          <w:sz w:val="22"/>
          <w:szCs w:val="22"/>
        </w:rPr>
        <w:t>МО СП «Холодное эвенкийское»</w:t>
      </w:r>
    </w:p>
    <w:p w:rsidR="005A01B6" w:rsidRPr="001561C7" w:rsidRDefault="00D21B15" w:rsidP="00C130D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color w:val="FF0000"/>
          <w:sz w:val="22"/>
          <w:szCs w:val="22"/>
        </w:rPr>
        <w:t xml:space="preserve">2.3. </w:t>
      </w:r>
      <w:r w:rsidR="005A01B6" w:rsidRPr="001561C7">
        <w:rPr>
          <w:sz w:val="22"/>
          <w:szCs w:val="22"/>
        </w:rPr>
        <w:t>Физические и юридические лица независимо от их организационно-правовой формы обеспечивают содержание зданий и сооружений, своевременную и качественную очистку и уборку, благоустройство и содержание земельных участков, принадлежащих им на праве собственности или ином вещном праве, в соответствии с действующим законодательством, настоящими Правилами.</w:t>
      </w:r>
      <w:bookmarkEnd w:id="0"/>
    </w:p>
    <w:p w:rsidR="00D21B15" w:rsidRPr="001561C7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2" w:name="_Toc476225258"/>
      <w:r w:rsidRPr="001561C7">
        <w:rPr>
          <w:sz w:val="22"/>
          <w:szCs w:val="22"/>
        </w:rPr>
        <w:t>В случае если объект благоустройства принадлежит на праве собственности или ином законном основании двум и более лицам, благоустройство и содержание объекта осуществляется в соответствии с гражданским законодательством.</w:t>
      </w:r>
      <w:bookmarkStart w:id="3" w:name="_Toc476225259"/>
      <w:bookmarkEnd w:id="2"/>
    </w:p>
    <w:p w:rsidR="005A01B6" w:rsidRPr="001561C7" w:rsidRDefault="00D21B15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r w:rsidRPr="001561C7">
        <w:rPr>
          <w:sz w:val="22"/>
          <w:szCs w:val="22"/>
        </w:rPr>
        <w:t xml:space="preserve">2.4. </w:t>
      </w:r>
      <w:r w:rsidR="005A01B6" w:rsidRPr="001561C7">
        <w:rPr>
          <w:sz w:val="22"/>
          <w:szCs w:val="22"/>
        </w:rPr>
        <w:t>Ответственными за благоустройство и содержание объектов благоустройства являются физические и юридические лица независимо от их организационно-правовых форм и форм собственности, в том числе:</w:t>
      </w:r>
      <w:bookmarkStart w:id="4" w:name="P57"/>
      <w:bookmarkEnd w:id="3"/>
      <w:bookmarkEnd w:id="4"/>
    </w:p>
    <w:p w:rsidR="005A01B6" w:rsidRPr="001561C7" w:rsidRDefault="005A01B6" w:rsidP="00771D32">
      <w:pPr>
        <w:pStyle w:val="ConsPlusNormal"/>
        <w:numPr>
          <w:ilvl w:val="0"/>
          <w:numId w:val="2"/>
        </w:numPr>
        <w:tabs>
          <w:tab w:val="left" w:pos="1560"/>
        </w:tabs>
        <w:ind w:left="0" w:firstLine="567"/>
        <w:jc w:val="both"/>
        <w:outlineLvl w:val="1"/>
        <w:rPr>
          <w:sz w:val="22"/>
          <w:szCs w:val="22"/>
        </w:rPr>
      </w:pPr>
      <w:bookmarkStart w:id="5" w:name="_Toc476225260"/>
      <w:r w:rsidRPr="001561C7">
        <w:rPr>
          <w:sz w:val="22"/>
          <w:szCs w:val="22"/>
        </w:rPr>
        <w:lastRenderedPageBreak/>
        <w:t>на придомовой территории многоквартирного дома - организации, осуществляющие управление многоквартирным домом, если выбран такой способ, либо собственники помещений в многоквартирном доме;</w:t>
      </w:r>
      <w:bookmarkEnd w:id="5"/>
    </w:p>
    <w:p w:rsidR="005A01B6" w:rsidRPr="001561C7" w:rsidRDefault="005A01B6" w:rsidP="00771D32">
      <w:pPr>
        <w:pStyle w:val="ConsPlusNormal"/>
        <w:numPr>
          <w:ilvl w:val="0"/>
          <w:numId w:val="2"/>
        </w:numPr>
        <w:tabs>
          <w:tab w:val="left" w:pos="1560"/>
        </w:tabs>
        <w:ind w:left="0" w:firstLine="567"/>
        <w:jc w:val="both"/>
        <w:outlineLvl w:val="1"/>
        <w:rPr>
          <w:sz w:val="22"/>
          <w:szCs w:val="22"/>
        </w:rPr>
      </w:pPr>
      <w:r w:rsidRPr="001561C7">
        <w:rPr>
          <w:sz w:val="22"/>
          <w:szCs w:val="22"/>
        </w:rPr>
        <w:t xml:space="preserve"> </w:t>
      </w:r>
      <w:bookmarkStart w:id="6" w:name="_Toc476225261"/>
      <w:r w:rsidRPr="001561C7">
        <w:rPr>
          <w:sz w:val="22"/>
          <w:szCs w:val="22"/>
        </w:rPr>
        <w:t>на территориях общего пользования - юридические и физические лица, осуществляющие работы по благоустройству и содержанию на основании договоров, муниципальные учреждения на основании муниципального задания;</w:t>
      </w:r>
      <w:bookmarkEnd w:id="6"/>
    </w:p>
    <w:p w:rsidR="005A01B6" w:rsidRPr="001561C7" w:rsidRDefault="005A01B6" w:rsidP="00771D32">
      <w:pPr>
        <w:pStyle w:val="ConsPlusNormal"/>
        <w:numPr>
          <w:ilvl w:val="0"/>
          <w:numId w:val="2"/>
        </w:numPr>
        <w:tabs>
          <w:tab w:val="left" w:pos="1560"/>
        </w:tabs>
        <w:ind w:left="0" w:firstLine="567"/>
        <w:jc w:val="both"/>
        <w:outlineLvl w:val="1"/>
        <w:rPr>
          <w:sz w:val="22"/>
          <w:szCs w:val="22"/>
        </w:rPr>
      </w:pPr>
      <w:bookmarkStart w:id="7" w:name="_Toc476225262"/>
      <w:r w:rsidRPr="001561C7">
        <w:rPr>
          <w:sz w:val="22"/>
          <w:szCs w:val="22"/>
        </w:rPr>
        <w:t>в полосе отвода железнодорожного транспорта - юридические и физические лица, в собственности или на ином законном праве которых находятся данные объекты;</w:t>
      </w:r>
      <w:bookmarkEnd w:id="7"/>
    </w:p>
    <w:p w:rsidR="005A01B6" w:rsidRPr="001561C7" w:rsidRDefault="005A01B6" w:rsidP="00771D32">
      <w:pPr>
        <w:pStyle w:val="ConsPlusNormal"/>
        <w:numPr>
          <w:ilvl w:val="0"/>
          <w:numId w:val="2"/>
        </w:numPr>
        <w:tabs>
          <w:tab w:val="left" w:pos="1560"/>
        </w:tabs>
        <w:ind w:left="0" w:firstLine="567"/>
        <w:jc w:val="both"/>
        <w:outlineLvl w:val="1"/>
        <w:rPr>
          <w:sz w:val="22"/>
          <w:szCs w:val="22"/>
        </w:rPr>
      </w:pPr>
      <w:bookmarkStart w:id="8" w:name="_Toc476225263"/>
      <w:r w:rsidRPr="001561C7">
        <w:rPr>
          <w:sz w:val="22"/>
          <w:szCs w:val="22"/>
        </w:rPr>
        <w:t>на территориях, отведенных под проектирование и застройку, где не ведутся строительные работы, - юридические и физические лица, которым предоставлен земельный участок;</w:t>
      </w:r>
      <w:bookmarkEnd w:id="8"/>
    </w:p>
    <w:p w:rsidR="005A01B6" w:rsidRPr="001561C7" w:rsidRDefault="005A01B6" w:rsidP="00771D32">
      <w:pPr>
        <w:pStyle w:val="ConsPlusNormal"/>
        <w:numPr>
          <w:ilvl w:val="0"/>
          <w:numId w:val="2"/>
        </w:numPr>
        <w:tabs>
          <w:tab w:val="left" w:pos="1560"/>
        </w:tabs>
        <w:ind w:left="0" w:firstLine="567"/>
        <w:jc w:val="both"/>
        <w:outlineLvl w:val="1"/>
        <w:rPr>
          <w:sz w:val="22"/>
          <w:szCs w:val="22"/>
        </w:rPr>
      </w:pPr>
      <w:bookmarkStart w:id="9" w:name="_Toc476225264"/>
      <w:r w:rsidRPr="001561C7">
        <w:rPr>
          <w:sz w:val="22"/>
          <w:szCs w:val="22"/>
        </w:rPr>
        <w:t>на территориях, где ведется строительство, - лица, получившие разрешение на строительство;</w:t>
      </w:r>
      <w:bookmarkEnd w:id="9"/>
    </w:p>
    <w:p w:rsidR="00360158" w:rsidRPr="001561C7" w:rsidRDefault="005A01B6" w:rsidP="00771D32">
      <w:pPr>
        <w:pStyle w:val="ConsPlusNormal"/>
        <w:numPr>
          <w:ilvl w:val="0"/>
          <w:numId w:val="2"/>
        </w:numPr>
        <w:tabs>
          <w:tab w:val="left" w:pos="1560"/>
        </w:tabs>
        <w:ind w:left="0" w:firstLine="567"/>
        <w:jc w:val="both"/>
        <w:outlineLvl w:val="1"/>
        <w:rPr>
          <w:sz w:val="22"/>
          <w:szCs w:val="22"/>
        </w:rPr>
      </w:pPr>
      <w:bookmarkStart w:id="10" w:name="_Toc476225265"/>
      <w:r w:rsidRPr="001561C7">
        <w:rPr>
          <w:sz w:val="22"/>
          <w:szCs w:val="22"/>
        </w:rPr>
        <w:t>на огороженных территориях трансформаторных и распределительных подстанций, инженерных сооружений, опор воздушных линий электропередач, на территориях просек вдоль воздушных линий электропередач, в случае если данные линии электропередач находятся в лесном массиве и зеленых насаждениях, - лица, в собственности или на ином законном праве которых находятся указанные объекты;</w:t>
      </w:r>
      <w:bookmarkEnd w:id="10"/>
    </w:p>
    <w:p w:rsidR="00360158" w:rsidRPr="001561C7" w:rsidRDefault="005A01B6" w:rsidP="00771D32">
      <w:pPr>
        <w:pStyle w:val="ConsPlusNormal"/>
        <w:numPr>
          <w:ilvl w:val="0"/>
          <w:numId w:val="2"/>
        </w:numPr>
        <w:tabs>
          <w:tab w:val="left" w:pos="1560"/>
        </w:tabs>
        <w:ind w:left="0" w:firstLine="567"/>
        <w:jc w:val="both"/>
        <w:outlineLvl w:val="1"/>
        <w:rPr>
          <w:sz w:val="22"/>
          <w:szCs w:val="22"/>
        </w:rPr>
      </w:pPr>
      <w:bookmarkStart w:id="11" w:name="_Toc476225266"/>
      <w:r w:rsidRPr="001561C7">
        <w:rPr>
          <w:sz w:val="22"/>
          <w:szCs w:val="22"/>
        </w:rPr>
        <w:t>на территориях индивидуальных домовладений - собственники, владельцы индивидуальных домовладений, лица, имеющие права владения и (или) пользования индивидуальным домовладением;</w:t>
      </w:r>
      <w:bookmarkStart w:id="12" w:name="P64"/>
      <w:bookmarkEnd w:id="11"/>
      <w:bookmarkEnd w:id="12"/>
    </w:p>
    <w:p w:rsidR="00360158" w:rsidRPr="001561C7" w:rsidRDefault="005A01B6" w:rsidP="00771D32">
      <w:pPr>
        <w:pStyle w:val="ConsPlusNormal"/>
        <w:numPr>
          <w:ilvl w:val="0"/>
          <w:numId w:val="2"/>
        </w:numPr>
        <w:tabs>
          <w:tab w:val="left" w:pos="1560"/>
        </w:tabs>
        <w:ind w:left="0" w:firstLine="567"/>
        <w:jc w:val="both"/>
        <w:outlineLvl w:val="1"/>
        <w:rPr>
          <w:sz w:val="22"/>
          <w:szCs w:val="22"/>
        </w:rPr>
      </w:pPr>
      <w:bookmarkStart w:id="13" w:name="_Toc476225267"/>
      <w:r w:rsidRPr="001561C7">
        <w:rPr>
          <w:sz w:val="22"/>
          <w:szCs w:val="22"/>
        </w:rPr>
        <w:t>на территориях мест общего пользования садоводческих некоммерческих товариществ, гаражно-строительных кооперативов - садоводческое некоммерческое товарищество, гаражно-строительный кооператив за счет взносов членов товариществ и кооперативов.</w:t>
      </w:r>
      <w:bookmarkEnd w:id="13"/>
    </w:p>
    <w:p w:rsidR="00360158" w:rsidRPr="001561C7" w:rsidRDefault="005A01B6" w:rsidP="00771D32">
      <w:pPr>
        <w:pStyle w:val="ConsPlusNormal"/>
        <w:numPr>
          <w:ilvl w:val="0"/>
          <w:numId w:val="2"/>
        </w:numPr>
        <w:tabs>
          <w:tab w:val="left" w:pos="1560"/>
        </w:tabs>
        <w:ind w:left="0" w:firstLine="567"/>
        <w:jc w:val="both"/>
        <w:outlineLvl w:val="1"/>
        <w:rPr>
          <w:sz w:val="22"/>
          <w:szCs w:val="22"/>
        </w:rPr>
      </w:pPr>
      <w:bookmarkStart w:id="14" w:name="_Toc476225268"/>
      <w:proofErr w:type="gramStart"/>
      <w:r w:rsidRPr="001561C7">
        <w:rPr>
          <w:sz w:val="22"/>
          <w:szCs w:val="22"/>
        </w:rPr>
        <w:t xml:space="preserve">На объектах благоустройства, за исключением указанных в </w:t>
      </w:r>
      <w:hyperlink w:anchor="P57" w:history="1">
        <w:r w:rsidRPr="001561C7">
          <w:rPr>
            <w:sz w:val="22"/>
            <w:szCs w:val="22"/>
          </w:rPr>
          <w:t>подпунктах 1</w:t>
        </w:r>
      </w:hyperlink>
      <w:r w:rsidR="00390236" w:rsidRPr="001561C7">
        <w:rPr>
          <w:sz w:val="22"/>
          <w:szCs w:val="22"/>
        </w:rPr>
        <w:t>)</w:t>
      </w:r>
      <w:r w:rsidRPr="001561C7">
        <w:rPr>
          <w:sz w:val="22"/>
          <w:szCs w:val="22"/>
        </w:rPr>
        <w:t xml:space="preserve"> - </w:t>
      </w:r>
      <w:hyperlink w:anchor="P64" w:history="1">
        <w:r w:rsidRPr="001561C7">
          <w:rPr>
            <w:sz w:val="22"/>
            <w:szCs w:val="22"/>
          </w:rPr>
          <w:t>8</w:t>
        </w:r>
      </w:hyperlink>
      <w:r w:rsidR="00390236" w:rsidRPr="001561C7">
        <w:rPr>
          <w:sz w:val="22"/>
          <w:szCs w:val="22"/>
        </w:rPr>
        <w:t>)</w:t>
      </w:r>
      <w:r w:rsidRPr="001561C7">
        <w:rPr>
          <w:sz w:val="22"/>
          <w:szCs w:val="22"/>
        </w:rPr>
        <w:t xml:space="preserve"> настоящего пункта, лицами, ответственными за благоустройство и содержание объектов благоустройства, являются физические и юридические лица, которым принадлежат на праве собственности или ином праве эти объекты, а также в предусмотренных действующим законодательством и настоящими Правилами случаях.</w:t>
      </w:r>
      <w:bookmarkStart w:id="15" w:name="P66"/>
      <w:bookmarkEnd w:id="14"/>
      <w:bookmarkEnd w:id="15"/>
      <w:proofErr w:type="gramEnd"/>
    </w:p>
    <w:p w:rsidR="00D21B15" w:rsidRPr="001561C7" w:rsidRDefault="00D21B15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16" w:name="_Toc476225269"/>
      <w:r w:rsidRPr="001561C7">
        <w:rPr>
          <w:sz w:val="22"/>
          <w:szCs w:val="22"/>
        </w:rPr>
        <w:t xml:space="preserve">2.5. </w:t>
      </w:r>
      <w:proofErr w:type="gramStart"/>
      <w:r w:rsidR="00360158" w:rsidRPr="001561C7">
        <w:rPr>
          <w:sz w:val="22"/>
          <w:szCs w:val="22"/>
        </w:rPr>
        <w:t>С</w:t>
      </w:r>
      <w:r w:rsidR="005A01B6" w:rsidRPr="001561C7">
        <w:rPr>
          <w:sz w:val="22"/>
          <w:szCs w:val="22"/>
        </w:rPr>
        <w:t>обственники жилых помещений в многоквартирных домах или организации, осуществляющие управление многоквартирным домом, если выбран такой способ управления, осуществляют за счет средств собственников содержание общего имущества дома, благоустройство и содержание оформленного в установленном порядке земельного участка, на котором расположен данный дом, в том числе расположенных на нем проездов, тротуаров, объектов озеленения, детских и спортивных площадок, автостоянок, площадок для сбора коммунальных отходов</w:t>
      </w:r>
      <w:proofErr w:type="gramEnd"/>
      <w:r w:rsidR="005A01B6" w:rsidRPr="001561C7">
        <w:rPr>
          <w:sz w:val="22"/>
          <w:szCs w:val="22"/>
        </w:rPr>
        <w:t xml:space="preserve"> (далее - придомовая территория).</w:t>
      </w:r>
      <w:bookmarkStart w:id="17" w:name="_Toc476225271"/>
      <w:bookmarkEnd w:id="16"/>
    </w:p>
    <w:p w:rsidR="00360158" w:rsidRPr="001561C7" w:rsidRDefault="00D21B15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color w:val="FF0000"/>
          <w:sz w:val="22"/>
          <w:szCs w:val="22"/>
        </w:rPr>
      </w:pPr>
      <w:r w:rsidRPr="001561C7">
        <w:rPr>
          <w:sz w:val="22"/>
          <w:szCs w:val="22"/>
        </w:rPr>
        <w:t xml:space="preserve">2.6. </w:t>
      </w:r>
      <w:r w:rsidR="005A01B6" w:rsidRPr="001561C7">
        <w:rPr>
          <w:sz w:val="22"/>
          <w:szCs w:val="22"/>
        </w:rPr>
        <w:t xml:space="preserve">Организация благоустройства и содержания территорий общего пользования, в том числе уборка проезжей части автомобильных дорог местного значения, осуществляется </w:t>
      </w:r>
      <w:r w:rsidR="00360158" w:rsidRPr="001561C7">
        <w:rPr>
          <w:sz w:val="22"/>
          <w:szCs w:val="22"/>
        </w:rPr>
        <w:t xml:space="preserve">администрацией </w:t>
      </w:r>
      <w:r w:rsidR="004A4B2C">
        <w:rPr>
          <w:color w:val="FF0000"/>
          <w:sz w:val="22"/>
          <w:szCs w:val="22"/>
        </w:rPr>
        <w:t xml:space="preserve"> </w:t>
      </w:r>
      <w:r w:rsidR="004A4B2C" w:rsidRPr="004A4B2C">
        <w:rPr>
          <w:sz w:val="22"/>
          <w:szCs w:val="22"/>
        </w:rPr>
        <w:t>муниципального образования сельского поселения «Холодное эвенкийское»</w:t>
      </w:r>
      <w:r w:rsidR="005A01B6" w:rsidRPr="001561C7">
        <w:rPr>
          <w:color w:val="FF0000"/>
          <w:sz w:val="22"/>
          <w:szCs w:val="22"/>
        </w:rPr>
        <w:t xml:space="preserve"> </w:t>
      </w:r>
      <w:r w:rsidR="005A01B6" w:rsidRPr="001561C7">
        <w:rPr>
          <w:sz w:val="22"/>
          <w:szCs w:val="22"/>
        </w:rPr>
        <w:t>в пределах своих полномочий за счет средств, предусмотренных на эти цели в бюджете</w:t>
      </w:r>
      <w:r w:rsidRPr="001561C7">
        <w:rPr>
          <w:sz w:val="22"/>
          <w:szCs w:val="22"/>
        </w:rPr>
        <w:t>.</w:t>
      </w:r>
      <w:r w:rsidR="005A01B6" w:rsidRPr="001561C7">
        <w:rPr>
          <w:sz w:val="22"/>
          <w:szCs w:val="22"/>
        </w:rPr>
        <w:t xml:space="preserve"> </w:t>
      </w:r>
      <w:bookmarkEnd w:id="17"/>
    </w:p>
    <w:p w:rsidR="00360158" w:rsidRPr="004A4B2C" w:rsidRDefault="005A01B6" w:rsidP="00771D32">
      <w:pPr>
        <w:pStyle w:val="ConsPlusNormal"/>
        <w:numPr>
          <w:ilvl w:val="1"/>
          <w:numId w:val="3"/>
        </w:numPr>
        <w:tabs>
          <w:tab w:val="left" w:pos="1560"/>
        </w:tabs>
        <w:ind w:left="0" w:firstLine="567"/>
        <w:jc w:val="both"/>
        <w:outlineLvl w:val="1"/>
        <w:rPr>
          <w:sz w:val="22"/>
          <w:szCs w:val="22"/>
        </w:rPr>
      </w:pPr>
      <w:bookmarkStart w:id="18" w:name="_Toc476225272"/>
      <w:r w:rsidRPr="001561C7">
        <w:rPr>
          <w:sz w:val="22"/>
          <w:szCs w:val="22"/>
        </w:rPr>
        <w:t xml:space="preserve">На территории </w:t>
      </w:r>
      <w:r w:rsidR="00360158" w:rsidRPr="001561C7">
        <w:rPr>
          <w:sz w:val="22"/>
          <w:szCs w:val="22"/>
        </w:rPr>
        <w:t xml:space="preserve">муниципального образования </w:t>
      </w:r>
      <w:r w:rsidR="004A4B2C">
        <w:rPr>
          <w:color w:val="FF0000"/>
          <w:sz w:val="22"/>
          <w:szCs w:val="22"/>
        </w:rPr>
        <w:t xml:space="preserve"> </w:t>
      </w:r>
      <w:r w:rsidR="004A4B2C" w:rsidRPr="004A4B2C">
        <w:rPr>
          <w:sz w:val="22"/>
          <w:szCs w:val="22"/>
        </w:rPr>
        <w:t xml:space="preserve">сельского поселения «Холодное эвенкийское» </w:t>
      </w:r>
      <w:r w:rsidRPr="004A4B2C">
        <w:rPr>
          <w:sz w:val="22"/>
          <w:szCs w:val="22"/>
        </w:rPr>
        <w:t>запрещено:</w:t>
      </w:r>
      <w:bookmarkEnd w:id="18"/>
    </w:p>
    <w:p w:rsidR="00360158" w:rsidRPr="001561C7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19" w:name="_Toc476225273"/>
      <w:r w:rsidRPr="001561C7">
        <w:rPr>
          <w:sz w:val="22"/>
          <w:szCs w:val="22"/>
        </w:rPr>
        <w:t>- засорение канализационных, водопроводных колодцев и других инженерных коммуникаций;</w:t>
      </w:r>
      <w:bookmarkEnd w:id="19"/>
    </w:p>
    <w:p w:rsidR="00360158" w:rsidRPr="001561C7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20" w:name="_Toc476225274"/>
      <w:r w:rsidRPr="001561C7">
        <w:rPr>
          <w:sz w:val="22"/>
          <w:szCs w:val="22"/>
        </w:rPr>
        <w:t>- мойка транспортных средств, их ремонт вне специально оборудованных для этого мест;</w:t>
      </w:r>
      <w:bookmarkEnd w:id="20"/>
    </w:p>
    <w:p w:rsidR="00360158" w:rsidRPr="001561C7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21" w:name="_Toc476225275"/>
      <w:r w:rsidRPr="001561C7">
        <w:rPr>
          <w:sz w:val="22"/>
          <w:szCs w:val="22"/>
        </w:rPr>
        <w:t>- загромождение проезжей части дорог при производстве земляных и строительных работ;</w:t>
      </w:r>
      <w:bookmarkEnd w:id="21"/>
    </w:p>
    <w:p w:rsidR="00360158" w:rsidRPr="001561C7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22" w:name="_Toc476225276"/>
      <w:r w:rsidRPr="001561C7">
        <w:rPr>
          <w:sz w:val="22"/>
          <w:szCs w:val="22"/>
        </w:rPr>
        <w:t>- размещение транспортных средств и объектов строительного или производственного оборудования на тротуарах, газонах и иных объектах озеленения, детских и спортивных площадках;</w:t>
      </w:r>
      <w:bookmarkEnd w:id="22"/>
    </w:p>
    <w:p w:rsidR="00360158" w:rsidRPr="001561C7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23" w:name="_Toc476225277"/>
      <w:r w:rsidRPr="001561C7">
        <w:rPr>
          <w:sz w:val="22"/>
          <w:szCs w:val="22"/>
        </w:rPr>
        <w:t>- засорение, засыпание водоемов или устройство на них запруд;</w:t>
      </w:r>
      <w:bookmarkEnd w:id="23"/>
    </w:p>
    <w:p w:rsidR="00360158" w:rsidRPr="001561C7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24" w:name="_Toc476225278"/>
      <w:r w:rsidRPr="001561C7">
        <w:rPr>
          <w:sz w:val="22"/>
          <w:szCs w:val="22"/>
        </w:rPr>
        <w:t>- засорение зон санитарной охраны водозаборных и водопроводных сооружений;</w:t>
      </w:r>
      <w:bookmarkEnd w:id="24"/>
    </w:p>
    <w:p w:rsidR="00360158" w:rsidRPr="001561C7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25" w:name="_Toc476225279"/>
      <w:r w:rsidRPr="001561C7">
        <w:rPr>
          <w:sz w:val="22"/>
          <w:szCs w:val="22"/>
        </w:rPr>
        <w:t xml:space="preserve">- установка </w:t>
      </w:r>
      <w:proofErr w:type="spellStart"/>
      <w:r w:rsidRPr="001561C7">
        <w:rPr>
          <w:sz w:val="22"/>
          <w:szCs w:val="22"/>
        </w:rPr>
        <w:t>штендеров</w:t>
      </w:r>
      <w:proofErr w:type="spellEnd"/>
      <w:r w:rsidRPr="001561C7">
        <w:rPr>
          <w:sz w:val="22"/>
          <w:szCs w:val="22"/>
        </w:rPr>
        <w:t xml:space="preserve"> в пешеходных зонах и на тротуарах за пределами 5 метров от входа в здание, строение, сооружение, и/или мешающих проходу пешеходов, в том числе людям с инвалидностью, прежде всего передвигающихся при помощи инвалидных колясок и людей с потерей зрения, а также при ширине тротуара менее двух метров. Не допускается размещение более двух </w:t>
      </w:r>
      <w:proofErr w:type="spellStart"/>
      <w:r w:rsidRPr="001561C7">
        <w:rPr>
          <w:sz w:val="22"/>
          <w:szCs w:val="22"/>
        </w:rPr>
        <w:t>штендеров</w:t>
      </w:r>
      <w:proofErr w:type="spellEnd"/>
      <w:r w:rsidRPr="001561C7">
        <w:rPr>
          <w:sz w:val="22"/>
          <w:szCs w:val="22"/>
        </w:rPr>
        <w:t xml:space="preserve"> у входа в здание, строение, сооружение, а также установка </w:t>
      </w:r>
      <w:proofErr w:type="spellStart"/>
      <w:r w:rsidRPr="001561C7">
        <w:rPr>
          <w:sz w:val="22"/>
          <w:szCs w:val="22"/>
        </w:rPr>
        <w:t>штендеров</w:t>
      </w:r>
      <w:proofErr w:type="spellEnd"/>
      <w:r w:rsidRPr="001561C7">
        <w:rPr>
          <w:sz w:val="22"/>
          <w:szCs w:val="22"/>
        </w:rPr>
        <w:t xml:space="preserve"> в качестве дополнительного средства рекламы при наличии хорошо просматриваемых с тротуара вывесок и витрин;</w:t>
      </w:r>
      <w:bookmarkEnd w:id="25"/>
    </w:p>
    <w:p w:rsidR="00360158" w:rsidRPr="001561C7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26" w:name="_Toc476225280"/>
      <w:r w:rsidRPr="001561C7">
        <w:rPr>
          <w:sz w:val="22"/>
          <w:szCs w:val="22"/>
        </w:rPr>
        <w:t>-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  <w:bookmarkEnd w:id="26"/>
    </w:p>
    <w:p w:rsidR="00360158" w:rsidRPr="00511FED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27" w:name="_Toc476225281"/>
      <w:proofErr w:type="gramStart"/>
      <w:r w:rsidRPr="00511FED">
        <w:rPr>
          <w:sz w:val="22"/>
          <w:szCs w:val="22"/>
        </w:rPr>
        <w:t xml:space="preserve">-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обслуживания населения, </w:t>
      </w:r>
      <w:r w:rsidRPr="00511FED">
        <w:rPr>
          <w:sz w:val="22"/>
          <w:szCs w:val="22"/>
        </w:rPr>
        <w:lastRenderedPageBreak/>
        <w:t>индивидуальной и многоквартирной жилищной застройки строительных отходов, металлолома, разукомплектованного транспорта, песка, грунта, мусора;</w:t>
      </w:r>
      <w:bookmarkEnd w:id="27"/>
      <w:proofErr w:type="gramEnd"/>
    </w:p>
    <w:p w:rsidR="00360158" w:rsidRPr="00511FED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28" w:name="_Toc476225282"/>
      <w:r w:rsidRPr="00511FED">
        <w:rPr>
          <w:sz w:val="22"/>
          <w:szCs w:val="22"/>
        </w:rPr>
        <w:t>- размещение ритуальных принадлежностей и надгробных сооружений вне мест, специально предназначенных для этих целей;</w:t>
      </w:r>
      <w:bookmarkEnd w:id="28"/>
    </w:p>
    <w:p w:rsidR="00360158" w:rsidRPr="00511FED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29" w:name="_Toc476225283"/>
      <w:r w:rsidRPr="00511FED">
        <w:rPr>
          <w:sz w:val="22"/>
          <w:szCs w:val="22"/>
        </w:rPr>
        <w:t>- производство земляных работ без ордера</w:t>
      </w:r>
      <w:r w:rsidR="00360158" w:rsidRPr="00511FED">
        <w:rPr>
          <w:sz w:val="22"/>
          <w:szCs w:val="22"/>
        </w:rPr>
        <w:t>;</w:t>
      </w:r>
      <w:bookmarkEnd w:id="29"/>
    </w:p>
    <w:p w:rsidR="00360158" w:rsidRPr="00511FED" w:rsidRDefault="00360158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30" w:name="_Toc476225284"/>
      <w:proofErr w:type="gramStart"/>
      <w:r w:rsidRPr="00511FED">
        <w:rPr>
          <w:sz w:val="22"/>
          <w:szCs w:val="22"/>
        </w:rPr>
        <w:t xml:space="preserve">- </w:t>
      </w:r>
      <w:r w:rsidR="005A01B6" w:rsidRPr="00511FED">
        <w:rPr>
          <w:sz w:val="22"/>
          <w:szCs w:val="22"/>
        </w:rPr>
        <w:t xml:space="preserve">размещение плакатов, афиш, объявлений, рекламных материалов, иной печатной продукции на зданиях, строениях, сооружениях, некапитальных объектах, опорах освещения, светофорах, деревьях, на ограждениях (заборах) и других местах, не оборудованных для этого, а также нанесение рисунков и надписей, в том числе на тротуарах и дорогах общего пользования, вне специально отведенных для этого мест, определенных </w:t>
      </w:r>
      <w:r w:rsidRPr="00511FED">
        <w:rPr>
          <w:sz w:val="22"/>
          <w:szCs w:val="22"/>
        </w:rPr>
        <w:t xml:space="preserve">администрацией </w:t>
      </w:r>
      <w:bookmarkEnd w:id="30"/>
      <w:r w:rsidR="004A4B2C" w:rsidRPr="00511FED">
        <w:rPr>
          <w:sz w:val="22"/>
          <w:szCs w:val="22"/>
        </w:rPr>
        <w:t>муниципального образования сельского поселения «Холодное эвенкийское»</w:t>
      </w:r>
      <w:proofErr w:type="gramEnd"/>
    </w:p>
    <w:p w:rsidR="00D001D4" w:rsidRPr="00511FED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31" w:name="_Toc476225285"/>
      <w:proofErr w:type="gramStart"/>
      <w:r w:rsidRPr="00511FED">
        <w:rPr>
          <w:sz w:val="22"/>
          <w:szCs w:val="22"/>
        </w:rPr>
        <w:t xml:space="preserve">- осуществление мероприятий по реконструкции, переоборудованию (переустройству) зданий и их конструктивных элементов, устройство пристроек, навесов и козырьков, крепление к зданиям (их конструктивным элементам) различных растяжек, подвесок, вывесок, рекламных конструкций, плакатов, указателей, флагштоков и других устройств без получения соответствующего разрешения в соответствии с </w:t>
      </w:r>
      <w:hyperlink r:id="rId11" w:history="1">
        <w:r w:rsidRPr="00511FED">
          <w:rPr>
            <w:sz w:val="22"/>
            <w:szCs w:val="22"/>
          </w:rPr>
          <w:t>постановлением</w:t>
        </w:r>
      </w:hyperlink>
      <w:r w:rsidRPr="00511FED">
        <w:rPr>
          <w:sz w:val="22"/>
          <w:szCs w:val="22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N 170 и с</w:t>
      </w:r>
      <w:proofErr w:type="gramEnd"/>
      <w:r w:rsidRPr="00511FED">
        <w:rPr>
          <w:sz w:val="22"/>
          <w:szCs w:val="22"/>
        </w:rPr>
        <w:t xml:space="preserve"> нарушением требований настоящих Правил;</w:t>
      </w:r>
      <w:bookmarkEnd w:id="31"/>
    </w:p>
    <w:p w:rsidR="00D001D4" w:rsidRPr="00511FED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32" w:name="_Toc476225286"/>
      <w:r w:rsidRPr="00511FED">
        <w:rPr>
          <w:sz w:val="22"/>
          <w:szCs w:val="22"/>
        </w:rPr>
        <w:t>- нарушение требований по содержанию устройств наружного освещения, размещенных на зданиях, строениях, сооружениях;</w:t>
      </w:r>
      <w:bookmarkEnd w:id="32"/>
    </w:p>
    <w:p w:rsidR="00D001D4" w:rsidRPr="00511FED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33" w:name="_Toc476225287"/>
      <w:r w:rsidRPr="00511FED">
        <w:rPr>
          <w:sz w:val="22"/>
          <w:szCs w:val="22"/>
        </w:rPr>
        <w:t>- сброс коммунального и строительного мусора, отходов производства, жидких и иных коммунальных отходов, тары, листвы, снега, смета, спила деревьев вне специально отведенных для этих целей мест.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участка;</w:t>
      </w:r>
      <w:bookmarkEnd w:id="33"/>
    </w:p>
    <w:p w:rsidR="00D001D4" w:rsidRPr="00511FED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34" w:name="_Toc476225288"/>
      <w:r w:rsidRPr="00511FED">
        <w:rPr>
          <w:sz w:val="22"/>
          <w:szCs w:val="22"/>
        </w:rPr>
        <w:t>- слив жидких отходов, отработанных горюче-смазочных жидкостей на усовершенствованное покрытие территории или грунт, в колодцы ливневой канализации;</w:t>
      </w:r>
      <w:bookmarkEnd w:id="34"/>
    </w:p>
    <w:p w:rsidR="00D001D4" w:rsidRPr="00511FED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35" w:name="_Toc476225289"/>
      <w:r w:rsidRPr="00511FED">
        <w:rPr>
          <w:sz w:val="22"/>
          <w:szCs w:val="22"/>
        </w:rPr>
        <w:t>- перевозка грунта, мусора, сыпучих строительных материалов, легкой тары, листвы, ветвей деревьев, снега, смета, коммунальных и иных отходов без покрытия брезентом или другим материалом, исключающим загрязнение дорог;</w:t>
      </w:r>
      <w:bookmarkEnd w:id="35"/>
    </w:p>
    <w:p w:rsidR="00D001D4" w:rsidRPr="00511FED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36" w:name="_Toc476225290"/>
      <w:r w:rsidRPr="00511FED">
        <w:rPr>
          <w:sz w:val="22"/>
          <w:szCs w:val="22"/>
        </w:rPr>
        <w:t>- утилизация коммунального и строительного мусора вне установленных для этого мест, сжигание листьев, травы, тары, тополиного пуха, закапывание и сжигание отходов, включая внутренние территории предприятий и частных домовладений;</w:t>
      </w:r>
      <w:bookmarkEnd w:id="36"/>
    </w:p>
    <w:p w:rsidR="00D001D4" w:rsidRPr="00511FED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37" w:name="_Toc476225291"/>
      <w:r w:rsidRPr="00511FED">
        <w:rPr>
          <w:sz w:val="22"/>
          <w:szCs w:val="22"/>
        </w:rPr>
        <w:t>- обустройство выгребных ям, уборных за территорией домовладений;</w:t>
      </w:r>
      <w:bookmarkEnd w:id="37"/>
    </w:p>
    <w:p w:rsidR="005A01B6" w:rsidRPr="001561C7" w:rsidRDefault="005A01B6" w:rsidP="00C130D7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  <w:bookmarkStart w:id="38" w:name="_Toc476225292"/>
      <w:proofErr w:type="gramStart"/>
      <w:r w:rsidRPr="00511FED">
        <w:rPr>
          <w:sz w:val="22"/>
          <w:szCs w:val="22"/>
          <w:highlight w:val="yellow"/>
        </w:rPr>
        <w:t>- выпас скота и домашней птицы на территориях улиц, в полосе отвода автомобильных и железных дорог, парков, скверов, лесопарков, в рекреационных зонах города, осуществлять выпас и передвижение скота без сопровождения собственника или лица, ответственного за выпас, создавать помехи автотранспортным средствам, запрещается допускать порчу скотом зеленых насаждений, допускать потраву цветников и посевов культур.</w:t>
      </w:r>
      <w:bookmarkEnd w:id="38"/>
      <w:proofErr w:type="gramEnd"/>
    </w:p>
    <w:p w:rsidR="00644488" w:rsidRPr="001561C7" w:rsidRDefault="00644488" w:rsidP="002944A6">
      <w:pPr>
        <w:pStyle w:val="ConsPlusNormal"/>
        <w:tabs>
          <w:tab w:val="left" w:pos="1560"/>
        </w:tabs>
        <w:ind w:firstLine="567"/>
        <w:jc w:val="both"/>
        <w:outlineLvl w:val="1"/>
        <w:rPr>
          <w:sz w:val="22"/>
          <w:szCs w:val="22"/>
        </w:rPr>
      </w:pPr>
    </w:p>
    <w:p w:rsidR="00D21B15" w:rsidRPr="001561C7" w:rsidRDefault="00C130D7" w:rsidP="00771D32">
      <w:pPr>
        <w:pStyle w:val="ConsPlusNormal"/>
        <w:numPr>
          <w:ilvl w:val="0"/>
          <w:numId w:val="3"/>
        </w:numPr>
        <w:tabs>
          <w:tab w:val="left" w:pos="1560"/>
        </w:tabs>
        <w:jc w:val="center"/>
        <w:outlineLvl w:val="1"/>
        <w:rPr>
          <w:b/>
          <w:sz w:val="22"/>
          <w:szCs w:val="22"/>
        </w:rPr>
      </w:pPr>
      <w:r w:rsidRPr="001561C7">
        <w:rPr>
          <w:b/>
          <w:sz w:val="22"/>
          <w:szCs w:val="22"/>
        </w:rPr>
        <w:t xml:space="preserve">Уборка территории </w:t>
      </w:r>
    </w:p>
    <w:p w:rsidR="00C130D7" w:rsidRPr="001561C7" w:rsidRDefault="00C130D7" w:rsidP="00C130D7">
      <w:pPr>
        <w:pStyle w:val="ConsPlusNormal"/>
        <w:tabs>
          <w:tab w:val="left" w:pos="1560"/>
        </w:tabs>
        <w:ind w:left="450"/>
        <w:outlineLvl w:val="1"/>
        <w:rPr>
          <w:sz w:val="22"/>
          <w:szCs w:val="22"/>
        </w:rPr>
      </w:pPr>
    </w:p>
    <w:p w:rsidR="00C130D7" w:rsidRPr="001561C7" w:rsidRDefault="00C130D7" w:rsidP="00C130D7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3.1. </w:t>
      </w:r>
      <w:proofErr w:type="gramStart"/>
      <w:r w:rsidR="005A01B6" w:rsidRPr="001561C7">
        <w:rPr>
          <w:rFonts w:ascii="Times New Roman" w:eastAsia="Times New Roman" w:hAnsi="Times New Roman" w:cs="Times New Roman"/>
          <w:color w:val="auto"/>
        </w:rPr>
        <w:t>Физические и юридические лица, индивидуальные предприниматели, являющиеся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праве аренды, ином законном праве,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законодательством, настоящими Правилами.</w:t>
      </w:r>
      <w:proofErr w:type="gramEnd"/>
    </w:p>
    <w:p w:rsidR="005A01B6" w:rsidRPr="001561C7" w:rsidRDefault="00C130D7" w:rsidP="00C130D7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3.2. </w:t>
      </w:r>
      <w:r w:rsidR="005A01B6" w:rsidRPr="001561C7">
        <w:rPr>
          <w:rFonts w:ascii="Times New Roman" w:hAnsi="Times New Roman" w:cs="Times New Roman"/>
          <w:color w:val="auto"/>
        </w:rPr>
        <w:t xml:space="preserve">Ответственность за организацию и производство уборочных работ возлагается: 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 xml:space="preserve">- за уборку </w:t>
      </w:r>
      <w:r w:rsidRPr="001561C7">
        <w:rPr>
          <w:rFonts w:ascii="Times New Roman" w:eastAsia="Times New Roman" w:hAnsi="Times New Roman" w:cs="Times New Roman"/>
          <w:color w:val="auto"/>
        </w:rPr>
        <w:t>и очистку автобусных остановок на организацию, в обязанность которой входит уборка территорий улиц, на которых расположены эти остановки;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- з</w:t>
      </w:r>
      <w:r w:rsidRPr="001561C7">
        <w:rPr>
          <w:rFonts w:ascii="Times New Roman" w:eastAsia="Times New Roman" w:hAnsi="Times New Roman" w:cs="Times New Roman"/>
          <w:color w:val="auto"/>
        </w:rPr>
        <w:t>а еженедельную уборку и очистку конечных автобусных остановок, остановок маршрутных такси на организации, осуществляющие перевозку пассажиров;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за уборку и очистку остановок, на которых расположены некапитальные объекты торговли на владельцев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за у</w:t>
      </w:r>
      <w:r w:rsidRPr="001561C7">
        <w:rPr>
          <w:rFonts w:ascii="Times New Roman" w:hAnsi="Times New Roman" w:cs="Times New Roman"/>
          <w:color w:val="auto"/>
        </w:rPr>
        <w:t xml:space="preserve">борку на огороженных территориях трансформаторных и распределительных подстанций, инженерных сооружений, опор воздушных линий электропередач, на территориях просек вдоль </w:t>
      </w:r>
      <w:r w:rsidRPr="001561C7">
        <w:rPr>
          <w:rFonts w:ascii="Times New Roman" w:hAnsi="Times New Roman" w:cs="Times New Roman"/>
          <w:color w:val="auto"/>
        </w:rPr>
        <w:lastRenderedPageBreak/>
        <w:t>воздушных линий электропередач, в случае если данные линии электропередач находятся в лесном массиве и зеленых насаждениях на лиц, в собственности или на ином законном праве которых находятся указанные объекты;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- за уборку на прилегающих территориях многоквартирных домов - организации, обслуживающие жилищный фонд, если собственниками заключен договор на управление/эксплуатацию многоквартирным домом. При отсутствии такого договора - собственники помещений в многоквартирном доме;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- за уборку территорий дачных, огороднических и садовых некоммерческих объединений на дачное, садоводческое некоммерческое товарищество за счет взносов членов товариществ и кооперативов;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- за уборку территории гаражных, гаражно-строительных кооперативов на гаражный, гаражно-строительный кооператив за счет взносов членов кооперативов;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- за уборку территорий автомобильных стоянок на лиц, которым стоянки принадлежат на праве собственности или ином законном основании;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- за уборку мусора после сноса зданий, строений, сооружений на физических лиц, с которыми заключен договор на выполнение работ по сносу или организацию заказчика, выполняющую работы по сносу;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- за уборку и содержание земельного участка, предоставленного для строительства и реконструкции, ремонта на заказчика работ;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- за уборку места осуществления земляных работ на лицо, которому выдан ордер на осуществление земляных работ;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- за уборку территории объектов некапитального строительства на владельца объекта;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- за уборку мест временной уличной торговли на лиц, осуществляющих торговую деятельность;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- за уборку мест размещения сезонных аттракционов на лиц, осуществляющих размещение сезонных аттракционов;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- за о</w:t>
      </w:r>
      <w:r w:rsidRPr="001561C7">
        <w:rPr>
          <w:rFonts w:ascii="Times New Roman" w:eastAsia="Times New Roman" w:hAnsi="Times New Roman" w:cs="Times New Roman"/>
          <w:color w:val="auto"/>
        </w:rPr>
        <w:t>рганизацию работы по очистке и уборке территории рынка и прилегающей к ней территории на администрацию рынка в соответствии с действующими санитарными нормами и правилами торговли на рынках;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за содержание и уборку скверов и прилегающих к ним тротуаров, проездов и газонов на специализированную организацию, проводящую указанную работу по соглашению с органом местного самоуправления. Содержание и уборка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помещений.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за содержание и уборку железнодорожных путей, проходящих в черте населенного пункта в пределах полосы отвода (откосы выемок и насыпей, переезды, переходы через пути) на железнодорожную организацию, эксплуатирующую данные сооружения;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за уборку и очистку территорий, отведенных для размещения и эксплуатации линий электропередач, водопроводных и тепловых сетей на организацию, эксплуатирующую указанные сети и линии электропередач. В случае</w:t>
      </w:r>
      <w:proofErr w:type="gramStart"/>
      <w:r w:rsidRPr="001561C7">
        <w:rPr>
          <w:rFonts w:ascii="Times New Roman" w:eastAsia="Times New Roman" w:hAnsi="Times New Roman" w:cs="Times New Roman"/>
          <w:color w:val="auto"/>
        </w:rPr>
        <w:t>,</w:t>
      </w:r>
      <w:proofErr w:type="gramEnd"/>
      <w:r w:rsidRPr="001561C7">
        <w:rPr>
          <w:rFonts w:ascii="Times New Roman" w:eastAsia="Times New Roman" w:hAnsi="Times New Roman" w:cs="Times New Roman"/>
          <w:color w:val="auto"/>
        </w:rPr>
        <w:t xml:space="preserve"> если указанные в данном пункте сети являются бесхозяйными, уборку и очистку территорий осуществляют организации, с которой заключен договор об обеспечении сохранности и эксплуатации бесхозяйного имущества.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 xml:space="preserve">- за уборку прилегающих территорий, </w:t>
      </w:r>
      <w:proofErr w:type="gramStart"/>
      <w:r w:rsidRPr="001561C7">
        <w:rPr>
          <w:rFonts w:ascii="Times New Roman" w:hAnsi="Times New Roman" w:cs="Times New Roman"/>
          <w:color w:val="auto"/>
        </w:rPr>
        <w:t>въездах</w:t>
      </w:r>
      <w:proofErr w:type="gramEnd"/>
      <w:r w:rsidRPr="001561C7">
        <w:rPr>
          <w:rFonts w:ascii="Times New Roman" w:hAnsi="Times New Roman" w:cs="Times New Roman"/>
          <w:color w:val="auto"/>
        </w:rPr>
        <w:t xml:space="preserve"> и выездах с АЗС - пользователи (собственники) указанных объектов;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1561C7">
        <w:rPr>
          <w:rFonts w:ascii="Times New Roman" w:hAnsi="Times New Roman" w:cs="Times New Roman"/>
          <w:color w:val="auto"/>
        </w:rPr>
        <w:t>- организация работ по удалению несанкционированно размещаемых объявлений, плакатов, листовок, иной печатной продукции, иных информационных материалов, средств размещения информации со всех объектов (фасадов зданий и сооружений, ограждений, заборов, деревьев и т.п.) возлагается на собственников, владельцев, пользователей указанных объектов, на организации, осуществляющие управление многоквартирным домом.</w:t>
      </w:r>
      <w:proofErr w:type="gramEnd"/>
    </w:p>
    <w:p w:rsidR="00C130D7" w:rsidRPr="004A4B2C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highlight w:val="cyan"/>
        </w:rPr>
      </w:pPr>
      <w:r w:rsidRPr="004A4B2C">
        <w:rPr>
          <w:rFonts w:ascii="Times New Roman" w:eastAsia="Times New Roman" w:hAnsi="Times New Roman" w:cs="Times New Roman"/>
          <w:color w:val="auto"/>
          <w:highlight w:val="cyan"/>
        </w:rPr>
        <w:t xml:space="preserve">Границы прилегающих территорий определяются: </w:t>
      </w:r>
    </w:p>
    <w:p w:rsidR="005A01B6" w:rsidRPr="004A4B2C" w:rsidRDefault="005A01B6" w:rsidP="00C130D7">
      <w:pPr>
        <w:pStyle w:val="ac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  <w:highlight w:val="cyan"/>
        </w:rPr>
      </w:pPr>
      <w:r w:rsidRPr="004A4B2C">
        <w:rPr>
          <w:rFonts w:ascii="Times New Roman" w:eastAsia="Times New Roman" w:hAnsi="Times New Roman" w:cs="Times New Roman"/>
          <w:color w:val="auto"/>
          <w:highlight w:val="cyan"/>
        </w:rPr>
        <w:t xml:space="preserve">- </w:t>
      </w:r>
      <w:r w:rsidRPr="004A4B2C">
        <w:rPr>
          <w:rFonts w:ascii="Times New Roman" w:hAnsi="Times New Roman" w:cs="Times New Roman"/>
          <w:color w:val="auto"/>
          <w:highlight w:val="cyan"/>
        </w:rPr>
        <w:t xml:space="preserve">на </w:t>
      </w:r>
      <w:r w:rsidRPr="004A4B2C">
        <w:rPr>
          <w:rFonts w:ascii="Times New Roman" w:eastAsia="Times New Roman" w:hAnsi="Times New Roman" w:cs="Times New Roman"/>
          <w:color w:val="auto"/>
          <w:highlight w:val="cyan"/>
        </w:rPr>
        <w:t>конечных автобусных остановах, остановках маршрутных такси</w:t>
      </w:r>
      <w:r w:rsidRPr="004A4B2C">
        <w:rPr>
          <w:rFonts w:ascii="Times New Roman" w:hAnsi="Times New Roman" w:cs="Times New Roman"/>
          <w:color w:val="auto"/>
          <w:highlight w:val="cyan"/>
        </w:rPr>
        <w:t xml:space="preserve"> - 25 метров по периметру;</w:t>
      </w:r>
    </w:p>
    <w:p w:rsidR="005A01B6" w:rsidRPr="004A4B2C" w:rsidRDefault="005A01B6" w:rsidP="00C130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highlight w:val="cyan"/>
        </w:rPr>
      </w:pPr>
      <w:r w:rsidRPr="004A4B2C">
        <w:rPr>
          <w:rFonts w:ascii="Times New Roman" w:hAnsi="Times New Roman" w:cs="Times New Roman"/>
          <w:color w:val="auto"/>
          <w:highlight w:val="cyan"/>
        </w:rPr>
        <w:t>-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- 5 метров по периметру;</w:t>
      </w:r>
    </w:p>
    <w:p w:rsidR="005A01B6" w:rsidRPr="004A4B2C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highlight w:val="cyan"/>
        </w:rPr>
      </w:pPr>
      <w:r w:rsidRPr="004A4B2C">
        <w:rPr>
          <w:rFonts w:ascii="Times New Roman" w:eastAsia="Times New Roman" w:hAnsi="Times New Roman" w:cs="Times New Roman"/>
          <w:color w:val="auto"/>
          <w:highlight w:val="cyan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4A4B2C">
        <w:rPr>
          <w:rFonts w:ascii="Times New Roman" w:eastAsia="Times New Roman" w:hAnsi="Times New Roman" w:cs="Times New Roman"/>
          <w:color w:val="auto"/>
          <w:highlight w:val="cyan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lastRenderedPageBreak/>
        <w:t>- на строительных площадках - территория не менее 15 метров от ограждения стройки по всему периметру;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265C4">
        <w:rPr>
          <w:rFonts w:ascii="Times New Roman" w:eastAsia="Times New Roman" w:hAnsi="Times New Roman" w:cs="Times New Roman"/>
          <w:color w:val="auto"/>
          <w:highlight w:val="cyan"/>
        </w:rPr>
        <w:t>- для некапитальных объектов торговли, общественного питания и бытового обслуживания населения - в радиусе не менее 10 метров;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- </w:t>
      </w:r>
      <w:r w:rsidRPr="001561C7">
        <w:rPr>
          <w:rFonts w:ascii="Times New Roman" w:hAnsi="Times New Roman" w:cs="Times New Roman"/>
          <w:color w:val="auto"/>
        </w:rPr>
        <w:t>для автозаправочных станций - 50 метров по периметру и подъезды к объектам;</w:t>
      </w:r>
    </w:p>
    <w:p w:rsidR="005A01B6" w:rsidRPr="001561C7" w:rsidRDefault="005A01B6" w:rsidP="00C130D7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- для линий железнодорожного транспорта общего и промышленного назначения - в пределах полосы отвода (откосы выемок и насыпей, переезды, переходы через пути).</w:t>
      </w:r>
      <w:r w:rsidRPr="001561C7">
        <w:rPr>
          <w:rFonts w:ascii="Times New Roman" w:hAnsi="Times New Roman" w:cs="Times New Roman"/>
          <w:color w:val="auto"/>
        </w:rPr>
        <w:tab/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Организации, осуществляющие промышленную деятельность,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5A01B6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5A01B6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производят собственными силами и за свой счет лица, обязанные обеспечивать уборку данной территорий в соответствии правилами благоустройства.</w:t>
      </w:r>
    </w:p>
    <w:p w:rsidR="005A01B6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Сбор и вывоз отходов производства и потребления необходимо осуществлять по контейнерной или бестарной системе в установленном порядке.</w:t>
      </w:r>
    </w:p>
    <w:p w:rsidR="005A01B6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На территории общего пользования муниципального образования запрещается  сжигание отходов производства и потребления.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Организация уборки территорий муниципального образования должна осуществляться на основании </w:t>
      </w:r>
      <w:proofErr w:type="gramStart"/>
      <w:r w:rsidRPr="001561C7">
        <w:rPr>
          <w:rFonts w:ascii="Times New Roman" w:eastAsia="Times New Roman" w:hAnsi="Times New Roman" w:cs="Times New Roman"/>
          <w:color w:val="auto"/>
        </w:rPr>
        <w:t>использования показателей нормативных объемов накопления отходов</w:t>
      </w:r>
      <w:proofErr w:type="gramEnd"/>
      <w:r w:rsidRPr="001561C7">
        <w:rPr>
          <w:rFonts w:ascii="Times New Roman" w:eastAsia="Times New Roman" w:hAnsi="Times New Roman" w:cs="Times New Roman"/>
          <w:color w:val="auto"/>
        </w:rPr>
        <w:t xml:space="preserve"> у их производителей.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Вывоз бытовых отходов производства и потребления из жилых домов, организаций торговли и общественного питания, культуры, детских и лечебных заведений должны осуществляться указанными организациями и домовладельцами, а также иными производителями отходов производства и потребления в соответствии с требованиями действующего законодательства.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Вывоз отходов, образовавшихся во время ремонта, должны осуществлять в специально отведенные для этого места лица, производившие этот ремонт, самостоятельно.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Запрещается  складирование отходов, образовавшихся во время ремонта, в места временного хранения отходов.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Для сбора отходов производства и потребления физических и юридических лиц, необходимо организовать места временного хранения отходов и осуществлять его уборку и техническое обслуживание.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Разрешение на размещение мест временного хранения отходов дает орган местного самоуправления.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561C7">
        <w:rPr>
          <w:rFonts w:ascii="Times New Roman" w:eastAsia="Times New Roman" w:hAnsi="Times New Roman" w:cs="Times New Roman"/>
          <w:color w:val="auto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  <w:proofErr w:type="gramEnd"/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Для предотвращения засорения улиц, площадей, скверов и других общественных мест отходами производства и потребления должны устанавливаться специально предназначенные для временного хранения отходов емкости малого размера (урны, баки). Установку емкостей для временного хранения отходов производства и потребления и их очистку необходимо осуществлять лицам, ответственным за уборку соответствующих территорий.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Урны (баки) следует содержать в исправном и опрятном состоянии, очищать по мере накопления мусора и не реже одного раза в месяц (в теплое время года) промывать и дезинфицировать, </w:t>
      </w:r>
      <w:r w:rsidRPr="001561C7">
        <w:rPr>
          <w:rFonts w:ascii="Times New Roman" w:hAnsi="Times New Roman" w:cs="Times New Roman"/>
          <w:color w:val="auto"/>
        </w:rPr>
        <w:t>не реже одного раза в год</w:t>
      </w:r>
      <w:r w:rsidRPr="001561C7">
        <w:rPr>
          <w:rFonts w:ascii="Times New Roman" w:eastAsia="Times New Roman" w:hAnsi="Times New Roman" w:cs="Times New Roman"/>
          <w:color w:val="auto"/>
        </w:rPr>
        <w:t xml:space="preserve"> проводить их </w:t>
      </w:r>
      <w:r w:rsidRPr="001561C7">
        <w:rPr>
          <w:rFonts w:ascii="Times New Roman" w:hAnsi="Times New Roman" w:cs="Times New Roman"/>
          <w:color w:val="auto"/>
        </w:rPr>
        <w:t>окраску и побелку.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1561C7">
        <w:rPr>
          <w:rFonts w:ascii="Times New Roman" w:eastAsia="Times New Roman" w:hAnsi="Times New Roman" w:cs="Times New Roman"/>
          <w:color w:val="auto"/>
        </w:rPr>
        <w:t>мусоровозный</w:t>
      </w:r>
      <w:proofErr w:type="spellEnd"/>
      <w:r w:rsidRPr="001561C7">
        <w:rPr>
          <w:rFonts w:ascii="Times New Roman" w:eastAsia="Times New Roman" w:hAnsi="Times New Roman" w:cs="Times New Roman"/>
          <w:color w:val="auto"/>
        </w:rPr>
        <w:t xml:space="preserve"> транспорт,  производят работники организации, осуществляющей вывоз отходов.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lastRenderedPageBreak/>
        <w:t>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Вывоз опасных отходов должен осуществляться организациям, имеющим лицензию, в соответствии с требованиями законодательства Российской Федерации.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В жилых зданиях, не имеющих канализации, необходимо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Запрещено устраивать  наливные помойки, разлив помоев и нечистот за территорией домов и улиц, вынос отходов производства и потребления на уличные проезды.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Вывоз жидких бытовых отходов осуществляется по договорам или разовым заявкам организациям, имеющим специальный транспорт.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Собственникам помещений необходимо обеспечивать подъезды непосредственно к мусоросборникам и выгребным ямам.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Слив воды на тротуары, газоны, проезжую часть дороги не должен допускаться,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Вывоз пищевых отходов осуществляется с территории ежедневно. Остальной мусор рекомендуется вывозить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Содержание и эксплуатацию санкционированных мест хранения и утилизации отходов производства и потребления нужно осуществлять в установленном порядке.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Складирование нечистот на проезжую часть улиц, тротуары и газоны запрещено.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</w:rPr>
      </w:pPr>
      <w:r w:rsidRPr="001561C7">
        <w:rPr>
          <w:rFonts w:ascii="Times New Roman" w:eastAsia="Times New Roman" w:hAnsi="Times New Roman" w:cs="Times New Roman"/>
          <w:color w:val="auto"/>
        </w:rPr>
        <w:t>Сбор брошенных на улицах предметов, создающих помехи дорожному движению,  возлагается на организации, обслуживающие данные объекты.</w:t>
      </w:r>
    </w:p>
    <w:p w:rsidR="00C130D7" w:rsidRPr="001561C7" w:rsidRDefault="005A01B6" w:rsidP="00771D32">
      <w:pPr>
        <w:pStyle w:val="ac"/>
        <w:numPr>
          <w:ilvl w:val="1"/>
          <w:numId w:val="4"/>
        </w:numPr>
        <w:tabs>
          <w:tab w:val="left" w:pos="142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E265C4">
        <w:rPr>
          <w:rFonts w:ascii="Times New Roman" w:eastAsia="Times New Roman" w:hAnsi="Times New Roman" w:cs="Times New Roman"/>
          <w:color w:val="auto"/>
        </w:rPr>
        <w:t xml:space="preserve">Администрация МО </w:t>
      </w:r>
      <w:r w:rsidR="00C130D7" w:rsidRPr="00E265C4">
        <w:rPr>
          <w:rFonts w:ascii="Times New Roman" w:eastAsia="Times New Roman" w:hAnsi="Times New Roman" w:cs="Times New Roman"/>
          <w:color w:val="auto"/>
        </w:rPr>
        <w:t>С</w:t>
      </w:r>
      <w:r w:rsidR="00E265C4" w:rsidRPr="00E265C4">
        <w:rPr>
          <w:rFonts w:ascii="Times New Roman" w:eastAsia="Times New Roman" w:hAnsi="Times New Roman" w:cs="Times New Roman"/>
          <w:color w:val="auto"/>
        </w:rPr>
        <w:t>П «Холодное эвенкийское</w:t>
      </w:r>
      <w:r w:rsidRPr="00E265C4">
        <w:rPr>
          <w:rFonts w:ascii="Times New Roman" w:eastAsia="Times New Roman" w:hAnsi="Times New Roman" w:cs="Times New Roman"/>
          <w:color w:val="auto"/>
        </w:rPr>
        <w:t>»</w:t>
      </w:r>
      <w:r w:rsidRPr="001561C7">
        <w:rPr>
          <w:rFonts w:ascii="Times New Roman" w:eastAsia="Times New Roman" w:hAnsi="Times New Roman" w:cs="Times New Roman"/>
          <w:color w:val="auto"/>
        </w:rPr>
        <w:t xml:space="preserve"> может на добровольной основе привлекать граждан для выполнения работ по уборке, благоустройству и озеленению территории муниципального образования </w:t>
      </w:r>
      <w:r w:rsidR="00C130D7" w:rsidRPr="00E265C4">
        <w:rPr>
          <w:rFonts w:ascii="Times New Roman" w:eastAsia="Times New Roman" w:hAnsi="Times New Roman" w:cs="Times New Roman"/>
          <w:color w:val="auto"/>
        </w:rPr>
        <w:t>МО СП</w:t>
      </w:r>
      <w:r w:rsidR="00E265C4" w:rsidRPr="00E265C4">
        <w:rPr>
          <w:rFonts w:ascii="Times New Roman" w:eastAsia="Times New Roman" w:hAnsi="Times New Roman" w:cs="Times New Roman"/>
          <w:color w:val="auto"/>
        </w:rPr>
        <w:t xml:space="preserve"> «Холодное эвенкийское</w:t>
      </w:r>
      <w:r w:rsidRPr="00E265C4">
        <w:rPr>
          <w:rFonts w:ascii="Times New Roman" w:eastAsia="Times New Roman" w:hAnsi="Times New Roman" w:cs="Times New Roman"/>
          <w:color w:val="auto"/>
        </w:rPr>
        <w:t>».</w:t>
      </w:r>
    </w:p>
    <w:p w:rsidR="00BC62B1" w:rsidRPr="001561C7" w:rsidRDefault="005A01B6" w:rsidP="00771D32">
      <w:pPr>
        <w:pStyle w:val="ac"/>
        <w:numPr>
          <w:ilvl w:val="1"/>
          <w:numId w:val="4"/>
        </w:numPr>
        <w:tabs>
          <w:tab w:val="left" w:pos="142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образования.</w:t>
      </w:r>
    </w:p>
    <w:p w:rsidR="005A01B6" w:rsidRPr="001561C7" w:rsidRDefault="005A01B6" w:rsidP="00771D32">
      <w:pPr>
        <w:pStyle w:val="ac"/>
        <w:numPr>
          <w:ilvl w:val="1"/>
          <w:numId w:val="4"/>
        </w:numPr>
        <w:tabs>
          <w:tab w:val="left" w:pos="142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Особенности уборки территории в весенне-летний период</w:t>
      </w:r>
      <w:r w:rsidR="00BC62B1" w:rsidRPr="001561C7">
        <w:rPr>
          <w:rFonts w:ascii="Times New Roman" w:eastAsia="Times New Roman" w:hAnsi="Times New Roman" w:cs="Times New Roman"/>
          <w:color w:val="auto"/>
        </w:rPr>
        <w:t>:</w:t>
      </w:r>
    </w:p>
    <w:p w:rsidR="00BC62B1" w:rsidRPr="001561C7" w:rsidRDefault="00BC62B1" w:rsidP="00BC62B1">
      <w:pPr>
        <w:pStyle w:val="ac"/>
        <w:tabs>
          <w:tab w:val="left" w:pos="142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1561C7">
        <w:rPr>
          <w:rFonts w:ascii="Times New Roman" w:hAnsi="Times New Roman" w:cs="Times New Roman"/>
          <w:color w:val="auto"/>
        </w:rPr>
        <w:t xml:space="preserve">- </w:t>
      </w:r>
      <w:r w:rsidR="005A01B6" w:rsidRPr="001561C7">
        <w:rPr>
          <w:rFonts w:ascii="Times New Roman" w:hAnsi="Times New Roman" w:cs="Times New Roman"/>
          <w:color w:val="auto"/>
        </w:rPr>
        <w:t xml:space="preserve">Период весенне-летней уборки территории устанавливается с 1 апреля по 31 августа. В случае резкого изменения погодных условий сроки начала проведения весенне-летней уборки определяются постановлением администрации </w:t>
      </w:r>
      <w:r w:rsidR="00C130D7" w:rsidRPr="00E265C4">
        <w:rPr>
          <w:rFonts w:ascii="Times New Roman" w:hAnsi="Times New Roman" w:cs="Times New Roman"/>
          <w:color w:val="auto"/>
        </w:rPr>
        <w:t>МО С</w:t>
      </w:r>
      <w:r w:rsidR="00E265C4" w:rsidRPr="00E265C4">
        <w:rPr>
          <w:rFonts w:ascii="Times New Roman" w:hAnsi="Times New Roman" w:cs="Times New Roman"/>
          <w:color w:val="auto"/>
        </w:rPr>
        <w:t>П «Холодное эвенкийское</w:t>
      </w:r>
      <w:r w:rsidR="005A01B6" w:rsidRPr="00E265C4">
        <w:rPr>
          <w:rFonts w:ascii="Times New Roman" w:hAnsi="Times New Roman" w:cs="Times New Roman"/>
          <w:color w:val="auto"/>
        </w:rPr>
        <w:t>».</w:t>
      </w:r>
    </w:p>
    <w:p w:rsidR="00BC62B1" w:rsidRPr="001561C7" w:rsidRDefault="00BC62B1" w:rsidP="00BC62B1">
      <w:pPr>
        <w:pStyle w:val="ac"/>
        <w:tabs>
          <w:tab w:val="left" w:pos="142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 xml:space="preserve">- </w:t>
      </w:r>
      <w:r w:rsidR="005A01B6" w:rsidRPr="001561C7">
        <w:rPr>
          <w:rFonts w:ascii="Times New Roman" w:eastAsia="Times New Roman" w:hAnsi="Times New Roman" w:cs="Times New Roman"/>
          <w:color w:val="auto"/>
        </w:rPr>
        <w:t>Весенне-летняя уборка территории предусматривает подметание проезжей части улиц, тротуаров, площадей, очистку обочин дорог от крупногабаритного и другого мусора, уборку грунтовых наносов</w:t>
      </w:r>
      <w:r w:rsidRPr="001561C7">
        <w:rPr>
          <w:rFonts w:ascii="Times New Roman" w:eastAsia="Times New Roman" w:hAnsi="Times New Roman" w:cs="Times New Roman"/>
          <w:color w:val="auto"/>
        </w:rPr>
        <w:t>, полив зеленых насаждений и газонов</w:t>
      </w:r>
      <w:r w:rsidR="005A01B6" w:rsidRPr="001561C7">
        <w:rPr>
          <w:rFonts w:ascii="Times New Roman" w:eastAsia="Times New Roman" w:hAnsi="Times New Roman" w:cs="Times New Roman"/>
          <w:color w:val="auto"/>
        </w:rPr>
        <w:t>.</w:t>
      </w:r>
    </w:p>
    <w:p w:rsidR="00BC62B1" w:rsidRPr="001561C7" w:rsidRDefault="00BC62B1" w:rsidP="00BC62B1">
      <w:pPr>
        <w:pStyle w:val="ac"/>
        <w:tabs>
          <w:tab w:val="left" w:pos="142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П</w:t>
      </w:r>
      <w:r w:rsidR="005A01B6" w:rsidRPr="001561C7">
        <w:rPr>
          <w:rFonts w:ascii="Times New Roman" w:eastAsia="Times New Roman" w:hAnsi="Times New Roman" w:cs="Times New Roman"/>
          <w:color w:val="auto"/>
        </w:rPr>
        <w:t>олив зеленых насаждений и газонов рекомендуется производить силами организаций и собственниками помещений.</w:t>
      </w:r>
    </w:p>
    <w:p w:rsidR="005A01B6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Особенности уборки территории в осенне-зимний период</w:t>
      </w:r>
    </w:p>
    <w:p w:rsidR="00BC62B1" w:rsidRPr="001561C7" w:rsidRDefault="00BC62B1" w:rsidP="00BC62B1">
      <w:pPr>
        <w:pStyle w:val="ac"/>
        <w:tabs>
          <w:tab w:val="left" w:pos="142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1561C7">
        <w:rPr>
          <w:rFonts w:ascii="Times New Roman" w:hAnsi="Times New Roman" w:cs="Times New Roman"/>
          <w:color w:val="auto"/>
        </w:rPr>
        <w:t xml:space="preserve">- </w:t>
      </w:r>
      <w:r w:rsidR="005A01B6" w:rsidRPr="001561C7">
        <w:rPr>
          <w:rFonts w:ascii="Times New Roman" w:hAnsi="Times New Roman" w:cs="Times New Roman"/>
          <w:color w:val="auto"/>
        </w:rPr>
        <w:t xml:space="preserve">Период осенне-зимней уборки территории устанавливается с 1 сентября по 31 марта. В случае резкого изменения погодных условий сроки начала проведения осенне-зимней уборки определяются постановлением администрации </w:t>
      </w:r>
      <w:r w:rsidR="005A01B6" w:rsidRPr="00E265C4">
        <w:rPr>
          <w:rFonts w:ascii="Times New Roman" w:hAnsi="Times New Roman" w:cs="Times New Roman"/>
          <w:color w:val="auto"/>
        </w:rPr>
        <w:t xml:space="preserve">МО </w:t>
      </w:r>
      <w:r w:rsidRPr="00E265C4">
        <w:rPr>
          <w:rFonts w:ascii="Times New Roman" w:hAnsi="Times New Roman" w:cs="Times New Roman"/>
          <w:color w:val="auto"/>
        </w:rPr>
        <w:t>С</w:t>
      </w:r>
      <w:r w:rsidR="00E265C4" w:rsidRPr="00E265C4">
        <w:rPr>
          <w:rFonts w:ascii="Times New Roman" w:hAnsi="Times New Roman" w:cs="Times New Roman"/>
          <w:color w:val="auto"/>
        </w:rPr>
        <w:t>П «Холодное эвенкийское</w:t>
      </w:r>
      <w:r w:rsidR="005A01B6" w:rsidRPr="00E265C4">
        <w:rPr>
          <w:rFonts w:ascii="Times New Roman" w:hAnsi="Times New Roman" w:cs="Times New Roman"/>
          <w:color w:val="auto"/>
        </w:rPr>
        <w:t>».</w:t>
      </w:r>
    </w:p>
    <w:p w:rsidR="00BC62B1" w:rsidRPr="001561C7" w:rsidRDefault="00BC62B1" w:rsidP="00BC62B1">
      <w:pPr>
        <w:pStyle w:val="ac"/>
        <w:tabs>
          <w:tab w:val="left" w:pos="142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FF0000"/>
        </w:rPr>
        <w:t xml:space="preserve">- </w:t>
      </w:r>
      <w:r w:rsidR="005A01B6" w:rsidRPr="001561C7">
        <w:rPr>
          <w:rFonts w:ascii="Times New Roman" w:eastAsia="Times New Roman" w:hAnsi="Times New Roman" w:cs="Times New Roman"/>
          <w:color w:val="auto"/>
        </w:rPr>
        <w:t>Укладка свежевыпавшего снега в валы и кучи разрешается на всех улицах, площадях, набережных, бульварах и скверах с последующей вывозкой.</w:t>
      </w:r>
    </w:p>
    <w:p w:rsidR="00BC62B1" w:rsidRPr="001561C7" w:rsidRDefault="00BC62B1" w:rsidP="00BC62B1">
      <w:pPr>
        <w:pStyle w:val="ac"/>
        <w:tabs>
          <w:tab w:val="left" w:pos="142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- </w:t>
      </w:r>
      <w:r w:rsidR="005A01B6" w:rsidRPr="001561C7">
        <w:rPr>
          <w:rFonts w:ascii="Times New Roman" w:eastAsia="Times New Roman" w:hAnsi="Times New Roman" w:cs="Times New Roman"/>
          <w:color w:val="auto"/>
        </w:rPr>
        <w:t>В зависимости от ширины улицы и характера движения на ней валы необходимо укладывать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BC62B1" w:rsidRPr="001561C7" w:rsidRDefault="00BC62B1" w:rsidP="00BC62B1">
      <w:pPr>
        <w:pStyle w:val="ac"/>
        <w:tabs>
          <w:tab w:val="left" w:pos="142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- </w:t>
      </w:r>
      <w:r w:rsidR="005A01B6" w:rsidRPr="001561C7">
        <w:rPr>
          <w:rFonts w:ascii="Times New Roman" w:eastAsia="Times New Roman" w:hAnsi="Times New Roman" w:cs="Times New Roman"/>
          <w:color w:val="auto"/>
        </w:rPr>
        <w:t>Посыпку песком следует начинать немедленно с</w:t>
      </w:r>
      <w:r w:rsidRPr="001561C7">
        <w:rPr>
          <w:rFonts w:ascii="Times New Roman" w:eastAsia="Times New Roman" w:hAnsi="Times New Roman" w:cs="Times New Roman"/>
          <w:color w:val="auto"/>
        </w:rPr>
        <w:t xml:space="preserve"> начала снегопада или появления </w:t>
      </w:r>
      <w:r w:rsidR="005A01B6" w:rsidRPr="001561C7">
        <w:rPr>
          <w:rFonts w:ascii="Times New Roman" w:eastAsia="Times New Roman" w:hAnsi="Times New Roman" w:cs="Times New Roman"/>
          <w:color w:val="auto"/>
        </w:rPr>
        <w:t>гололеда.</w:t>
      </w:r>
    </w:p>
    <w:p w:rsidR="00BC62B1" w:rsidRPr="001561C7" w:rsidRDefault="00BC62B1" w:rsidP="00BC62B1">
      <w:pPr>
        <w:pStyle w:val="ac"/>
        <w:tabs>
          <w:tab w:val="left" w:pos="142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- </w:t>
      </w:r>
      <w:r w:rsidR="005A01B6" w:rsidRPr="001561C7">
        <w:rPr>
          <w:rFonts w:ascii="Times New Roman" w:eastAsia="Times New Roman" w:hAnsi="Times New Roman" w:cs="Times New Roman"/>
          <w:color w:val="auto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 и тротуары.</w:t>
      </w:r>
    </w:p>
    <w:p w:rsidR="005A01B6" w:rsidRPr="001561C7" w:rsidRDefault="00BC62B1" w:rsidP="00BC62B1">
      <w:pPr>
        <w:pStyle w:val="ac"/>
        <w:tabs>
          <w:tab w:val="left" w:pos="142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- </w:t>
      </w:r>
      <w:r w:rsidR="005A01B6" w:rsidRPr="001561C7">
        <w:rPr>
          <w:rFonts w:ascii="Times New Roman" w:eastAsia="Times New Roman" w:hAnsi="Times New Roman" w:cs="Times New Roman"/>
          <w:color w:val="auto"/>
        </w:rPr>
        <w:t>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5A01B6" w:rsidRPr="001561C7" w:rsidRDefault="00BC62B1" w:rsidP="00BC62B1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lastRenderedPageBreak/>
        <w:t xml:space="preserve">- </w:t>
      </w:r>
      <w:r w:rsidR="005A01B6" w:rsidRPr="001561C7">
        <w:rPr>
          <w:rFonts w:ascii="Times New Roman" w:eastAsia="Times New Roman" w:hAnsi="Times New Roman" w:cs="Times New Roman"/>
          <w:color w:val="auto"/>
        </w:rPr>
        <w:t>Снег, сброшенный с крыш, следует немедленно вывозить.</w:t>
      </w:r>
    </w:p>
    <w:p w:rsidR="005A01B6" w:rsidRPr="001561C7" w:rsidRDefault="00BC62B1" w:rsidP="00BC62B1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- </w:t>
      </w:r>
      <w:r w:rsidR="005A01B6" w:rsidRPr="001561C7">
        <w:rPr>
          <w:rFonts w:ascii="Times New Roman" w:eastAsia="Times New Roman" w:hAnsi="Times New Roman" w:cs="Times New Roman"/>
          <w:color w:val="auto"/>
        </w:rPr>
        <w:t>На проездах, убираемых специализированными организациями, снег следует сбрасывать с крыш до вывозки снега, сметенного с дорожных покрытий, и укладывать в общий с ними вал.</w:t>
      </w:r>
    </w:p>
    <w:p w:rsidR="005A01B6" w:rsidRPr="001561C7" w:rsidRDefault="00BC62B1" w:rsidP="00BC62B1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- </w:t>
      </w:r>
      <w:r w:rsidR="005A01B6" w:rsidRPr="001561C7">
        <w:rPr>
          <w:rFonts w:ascii="Times New Roman" w:eastAsia="Times New Roman" w:hAnsi="Times New Roman" w:cs="Times New Roman"/>
          <w:color w:val="auto"/>
        </w:rPr>
        <w:t>Все тротуары, дворы, лотки проезжей части улиц, площадей, набережных,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утра.</w:t>
      </w:r>
    </w:p>
    <w:p w:rsidR="005A01B6" w:rsidRPr="001561C7" w:rsidRDefault="00BC62B1" w:rsidP="00BC62B1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- </w:t>
      </w:r>
      <w:r w:rsidR="005A01B6" w:rsidRPr="001561C7">
        <w:rPr>
          <w:rFonts w:ascii="Times New Roman" w:eastAsia="Times New Roman" w:hAnsi="Times New Roman" w:cs="Times New Roman"/>
          <w:color w:val="auto"/>
        </w:rPr>
        <w:t>Вывоз снега разрешается только на специально отведенные места отвала.</w:t>
      </w:r>
    </w:p>
    <w:p w:rsidR="005A01B6" w:rsidRPr="001561C7" w:rsidRDefault="00BC62B1" w:rsidP="00BC62B1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- </w:t>
      </w:r>
      <w:r w:rsidR="005A01B6" w:rsidRPr="001561C7">
        <w:rPr>
          <w:rFonts w:ascii="Times New Roman" w:eastAsia="Times New Roman" w:hAnsi="Times New Roman" w:cs="Times New Roman"/>
          <w:color w:val="auto"/>
        </w:rPr>
        <w:t>Уборку и вывозку снега и льда с улиц, площадей, скверов и бульваров необходимо  начинать немедленно с начала снегопада, производить в первую очередь с улиц, для обеспечения бесперебойного движения транспорта во избежание наката.</w:t>
      </w:r>
    </w:p>
    <w:p w:rsidR="00BC62B1" w:rsidRPr="003E452A" w:rsidRDefault="00BC62B1" w:rsidP="003E452A">
      <w:pPr>
        <w:tabs>
          <w:tab w:val="left" w:pos="142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- </w:t>
      </w:r>
      <w:r w:rsidR="005A01B6" w:rsidRPr="001561C7">
        <w:rPr>
          <w:rFonts w:ascii="Times New Roman" w:eastAsia="Times New Roman" w:hAnsi="Times New Roman" w:cs="Times New Roman"/>
          <w:color w:val="auto"/>
        </w:rPr>
        <w:t xml:space="preserve">При уборке улиц, проездов, площадей специализированными организациями лицам, ответственным за содержание соответствующих территорий, необходимо  обеспечивать после прохождения снегоочистительной техники уборку </w:t>
      </w:r>
      <w:proofErr w:type="spellStart"/>
      <w:r w:rsidR="005A01B6" w:rsidRPr="001561C7">
        <w:rPr>
          <w:rFonts w:ascii="Times New Roman" w:eastAsia="Times New Roman" w:hAnsi="Times New Roman" w:cs="Times New Roman"/>
          <w:color w:val="auto"/>
        </w:rPr>
        <w:t>прибордюрных</w:t>
      </w:r>
      <w:proofErr w:type="spellEnd"/>
      <w:r w:rsidR="005A01B6" w:rsidRPr="001561C7">
        <w:rPr>
          <w:rFonts w:ascii="Times New Roman" w:eastAsia="Times New Roman" w:hAnsi="Times New Roman" w:cs="Times New Roman"/>
          <w:color w:val="auto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BC62B1" w:rsidRPr="003E452A" w:rsidRDefault="00BC62B1" w:rsidP="003E452A">
      <w:pPr>
        <w:pStyle w:val="ac"/>
        <w:numPr>
          <w:ilvl w:val="0"/>
          <w:numId w:val="4"/>
        </w:numPr>
        <w:tabs>
          <w:tab w:val="left" w:pos="142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561C7">
        <w:rPr>
          <w:rFonts w:ascii="Times New Roman" w:eastAsia="Times New Roman" w:hAnsi="Times New Roman" w:cs="Times New Roman"/>
          <w:b/>
          <w:color w:val="auto"/>
        </w:rPr>
        <w:t>П</w:t>
      </w:r>
      <w:r w:rsidR="005A01B6" w:rsidRPr="001561C7">
        <w:rPr>
          <w:rFonts w:ascii="Times New Roman" w:eastAsia="Times New Roman" w:hAnsi="Times New Roman" w:cs="Times New Roman"/>
          <w:b/>
          <w:color w:val="auto"/>
        </w:rPr>
        <w:t>орядок содержания элементов благоустройства</w:t>
      </w:r>
    </w:p>
    <w:p w:rsidR="005A01B6" w:rsidRPr="001561C7" w:rsidRDefault="005A01B6" w:rsidP="00771D32">
      <w:pPr>
        <w:pStyle w:val="ac"/>
        <w:numPr>
          <w:ilvl w:val="1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561C7">
        <w:rPr>
          <w:rFonts w:ascii="Times New Roman" w:eastAsia="Times New Roman" w:hAnsi="Times New Roman" w:cs="Times New Roman"/>
          <w:b/>
          <w:i/>
          <w:color w:val="auto"/>
          <w:u w:val="single"/>
        </w:rPr>
        <w:t>Общие требования к содержанию элементов благоустройства</w:t>
      </w:r>
      <w:r w:rsidR="0056602E" w:rsidRPr="001561C7">
        <w:rPr>
          <w:rFonts w:ascii="Times New Roman" w:eastAsia="Times New Roman" w:hAnsi="Times New Roman" w:cs="Times New Roman"/>
          <w:b/>
          <w:color w:val="auto"/>
        </w:rPr>
        <w:tab/>
      </w:r>
    </w:p>
    <w:p w:rsidR="00814F7D" w:rsidRPr="001561C7" w:rsidRDefault="005A01B6" w:rsidP="00771D32">
      <w:pPr>
        <w:pStyle w:val="ac"/>
        <w:numPr>
          <w:ilvl w:val="2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Содержание элементов благоустройства, включая работы по восстановлению и ремонту памятников, необходимо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814F7D" w:rsidRPr="001561C7" w:rsidRDefault="005A01B6" w:rsidP="00771D32">
      <w:pPr>
        <w:pStyle w:val="ac"/>
        <w:numPr>
          <w:ilvl w:val="2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Физические и юридические лица должны осуществлять организацию содержания элементов благоустройства, расположенных на прилегающих территориях.</w:t>
      </w:r>
    </w:p>
    <w:p w:rsidR="00814F7D" w:rsidRPr="001561C7" w:rsidRDefault="005A01B6" w:rsidP="00771D32">
      <w:pPr>
        <w:pStyle w:val="ac"/>
        <w:numPr>
          <w:ilvl w:val="2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Организацию содержания иных элементов благоустройства осуществляет администрация </w:t>
      </w:r>
      <w:r w:rsidR="00814F7D" w:rsidRPr="00E265C4">
        <w:rPr>
          <w:rFonts w:ascii="Times New Roman" w:eastAsia="Times New Roman" w:hAnsi="Times New Roman" w:cs="Times New Roman"/>
          <w:color w:val="auto"/>
        </w:rPr>
        <w:t>МО СП</w:t>
      </w:r>
      <w:r w:rsidR="00E265C4" w:rsidRPr="00E265C4">
        <w:rPr>
          <w:rFonts w:ascii="Times New Roman" w:eastAsia="Times New Roman" w:hAnsi="Times New Roman" w:cs="Times New Roman"/>
          <w:color w:val="auto"/>
        </w:rPr>
        <w:t xml:space="preserve"> «Холодное эвенкийское</w:t>
      </w:r>
      <w:r w:rsidRPr="00E265C4">
        <w:rPr>
          <w:rFonts w:ascii="Times New Roman" w:eastAsia="Times New Roman" w:hAnsi="Times New Roman" w:cs="Times New Roman"/>
          <w:color w:val="auto"/>
        </w:rPr>
        <w:t>».</w:t>
      </w:r>
    </w:p>
    <w:p w:rsidR="00814F7D" w:rsidRPr="001561C7" w:rsidRDefault="005A01B6" w:rsidP="00771D32">
      <w:pPr>
        <w:pStyle w:val="ac"/>
        <w:numPr>
          <w:ilvl w:val="2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</w:t>
      </w:r>
      <w:proofErr w:type="gramStart"/>
      <w:r w:rsidRPr="001561C7">
        <w:rPr>
          <w:rFonts w:ascii="Times New Roman" w:eastAsia="Times New Roman" w:hAnsi="Times New Roman" w:cs="Times New Roman"/>
          <w:color w:val="auto"/>
        </w:rPr>
        <w:t>ств сл</w:t>
      </w:r>
      <w:proofErr w:type="gramEnd"/>
      <w:r w:rsidRPr="001561C7">
        <w:rPr>
          <w:rFonts w:ascii="Times New Roman" w:eastAsia="Times New Roman" w:hAnsi="Times New Roman" w:cs="Times New Roman"/>
          <w:color w:val="auto"/>
        </w:rPr>
        <w:t>едует осуществлять в порядке, установленном законодательством Российской Федерации, законодательством Республики Бурятия, нормативными правовыми актами органа местного самоуправления.</w:t>
      </w:r>
    </w:p>
    <w:p w:rsidR="00814F7D" w:rsidRPr="001561C7" w:rsidRDefault="005A01B6" w:rsidP="00771D32">
      <w:pPr>
        <w:pStyle w:val="ac"/>
        <w:numPr>
          <w:ilvl w:val="2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Строительные площадки необходимо ограждать по всему периметру плотным забором. В ограждениях необходимо предусмотреть минимальное количество проездов.</w:t>
      </w:r>
    </w:p>
    <w:p w:rsidR="00814F7D" w:rsidRPr="001561C7" w:rsidRDefault="005A01B6" w:rsidP="00771D32">
      <w:pPr>
        <w:pStyle w:val="ac"/>
        <w:numPr>
          <w:ilvl w:val="2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Проезды, как правило, должны выходить на второстепенные улицы и оборудоваться шлагбаумами или воротами.</w:t>
      </w:r>
    </w:p>
    <w:p w:rsidR="00B90E43" w:rsidRPr="003E452A" w:rsidRDefault="005A01B6" w:rsidP="003E452A">
      <w:pPr>
        <w:pStyle w:val="ac"/>
        <w:numPr>
          <w:ilvl w:val="2"/>
          <w:numId w:val="5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Строительные площадки, при наличии возможности, необходимо обеспечить благоустроенной проезжей частью не менее 20 метров у каждого выезда с оборудованием для очистки колес.</w:t>
      </w:r>
    </w:p>
    <w:p w:rsidR="00B90E43" w:rsidRPr="003E452A" w:rsidRDefault="005A01B6" w:rsidP="003E452A">
      <w:pPr>
        <w:pStyle w:val="ac"/>
        <w:numPr>
          <w:ilvl w:val="1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u w:val="single"/>
        </w:rPr>
      </w:pPr>
      <w:r w:rsidRPr="001561C7">
        <w:rPr>
          <w:rFonts w:ascii="Times New Roman" w:eastAsia="Times New Roman" w:hAnsi="Times New Roman" w:cs="Times New Roman"/>
          <w:b/>
          <w:i/>
          <w:color w:val="auto"/>
          <w:u w:val="single"/>
        </w:rPr>
        <w:t>Строительство, установка и содержание малых архитектурных форм</w:t>
      </w:r>
    </w:p>
    <w:p w:rsidR="005A01B6" w:rsidRPr="001561C7" w:rsidRDefault="005A01B6" w:rsidP="00771D32">
      <w:pPr>
        <w:pStyle w:val="ConsPlusNormal"/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Основными требованиями к малым архитектурным формам являются:</w:t>
      </w:r>
    </w:p>
    <w:p w:rsidR="005A01B6" w:rsidRPr="001561C7" w:rsidRDefault="00814F7D" w:rsidP="00814F7D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</w:t>
      </w:r>
      <w:r w:rsidR="005A01B6" w:rsidRPr="001561C7">
        <w:rPr>
          <w:sz w:val="22"/>
          <w:szCs w:val="22"/>
        </w:rPr>
        <w:t>соответствие характеру архитектурного и ландшафтного окружения, элементов благоустройства территории;</w:t>
      </w:r>
    </w:p>
    <w:p w:rsidR="005A01B6" w:rsidRPr="001561C7" w:rsidRDefault="00814F7D" w:rsidP="00814F7D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</w:t>
      </w:r>
      <w:r w:rsidR="005A01B6" w:rsidRPr="001561C7">
        <w:rPr>
          <w:sz w:val="22"/>
          <w:szCs w:val="22"/>
        </w:rPr>
        <w:t>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814F7D" w:rsidRPr="001561C7" w:rsidRDefault="00814F7D" w:rsidP="00814F7D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</w:t>
      </w:r>
      <w:r w:rsidR="005A01B6" w:rsidRPr="001561C7">
        <w:rPr>
          <w:sz w:val="22"/>
          <w:szCs w:val="22"/>
        </w:rPr>
        <w:t>прочность, надежность, безопасность конструкции, должны располагаться за пределами полосы движения и иметь контрастный цвет.</w:t>
      </w:r>
    </w:p>
    <w:p w:rsidR="00814F7D" w:rsidRPr="001561C7" w:rsidRDefault="00814F7D" w:rsidP="00814F7D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4.2.2. </w:t>
      </w:r>
      <w:r w:rsidR="005A01B6" w:rsidRPr="001561C7">
        <w:rPr>
          <w:sz w:val="22"/>
          <w:szCs w:val="22"/>
        </w:rPr>
        <w:t>При выборе малых архитектурных форм рекомендуется пользоваться каталогами сертифицированных изделий.</w:t>
      </w:r>
    </w:p>
    <w:p w:rsidR="00814F7D" w:rsidRPr="001561C7" w:rsidRDefault="00814F7D" w:rsidP="00814F7D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4.2.3. </w:t>
      </w:r>
      <w:proofErr w:type="gramStart"/>
      <w:r w:rsidR="005A01B6" w:rsidRPr="001561C7">
        <w:rPr>
          <w:sz w:val="22"/>
          <w:szCs w:val="22"/>
        </w:rPr>
        <w:t>Скамейки, урны для мусора, вазоны для цветов, декоративные ограждения, садовые и парковые скульптуры, мемориальные доски и иные малые архитектурные формы на территории поселения устанавливаются в местах общего пользования, парках, скверах, на тротуарах, у торговых точек, на остановках общественного транспорта, иных объектах улично-дорожной сети дворовых, внутриквартальных территориях многоквартирных жилых домов, пешеходных территориях, на зданиях, сооружениях, жилых многоквартирных домах.</w:t>
      </w:r>
      <w:proofErr w:type="gramEnd"/>
    </w:p>
    <w:p w:rsidR="00814F7D" w:rsidRPr="001561C7" w:rsidRDefault="00814F7D" w:rsidP="00814F7D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4.2.4. </w:t>
      </w:r>
      <w:proofErr w:type="gramStart"/>
      <w:r w:rsidR="005A01B6" w:rsidRPr="001561C7">
        <w:rPr>
          <w:sz w:val="22"/>
          <w:szCs w:val="22"/>
        </w:rPr>
        <w:t>Обязательная установка урн для мусора у всех входов в здания образовательных, медицинских, культурно-спортивных, культовых и ритуальных учреждений, музеев, дворцов культуры, магазинов, салонов, ателье, парикмахерских, у входов на территорию автостоянок, рынков и торговых комплексов, у входов (выходов) вокзалов, а также на железнодорожных платформах.</w:t>
      </w:r>
      <w:proofErr w:type="gramEnd"/>
    </w:p>
    <w:p w:rsidR="00814F7D" w:rsidRPr="001561C7" w:rsidRDefault="00814F7D" w:rsidP="00814F7D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4.2.5. </w:t>
      </w:r>
      <w:proofErr w:type="gramStart"/>
      <w:r w:rsidR="005A01B6" w:rsidRPr="001561C7">
        <w:rPr>
          <w:sz w:val="22"/>
          <w:szCs w:val="22"/>
        </w:rPr>
        <w:t xml:space="preserve">Содержание малых архитектурных форм осуществляется лицами, на праве собственности которых или ином законном праве находятся здания, строения, сооружения, земельные участки, у </w:t>
      </w:r>
      <w:r w:rsidR="005A01B6" w:rsidRPr="001561C7">
        <w:rPr>
          <w:sz w:val="22"/>
          <w:szCs w:val="22"/>
        </w:rPr>
        <w:lastRenderedPageBreak/>
        <w:t>которых или на которых находятся малые архитектурные формы, либо специализированными организациями, осуществляющими уборку закрепленных за ними территорий.</w:t>
      </w:r>
      <w:proofErr w:type="gramEnd"/>
    </w:p>
    <w:p w:rsidR="00814F7D" w:rsidRPr="001561C7" w:rsidRDefault="00814F7D" w:rsidP="00814F7D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4.2.6. </w:t>
      </w:r>
      <w:r w:rsidR="00B90E43" w:rsidRPr="001561C7">
        <w:rPr>
          <w:sz w:val="22"/>
          <w:szCs w:val="22"/>
        </w:rPr>
        <w:t>П</w:t>
      </w:r>
      <w:r w:rsidR="005A01B6" w:rsidRPr="001561C7">
        <w:rPr>
          <w:sz w:val="22"/>
          <w:szCs w:val="22"/>
        </w:rPr>
        <w:t>оврежденные малые архитектурные формы должны быть отремонтированы или заменены в течение 10 дней после обнаружения повреждений. Повреждения и неисправности, представляющие опасность для здоровья человека, устраняются в течение суток.</w:t>
      </w:r>
    </w:p>
    <w:p w:rsidR="00814F7D" w:rsidRPr="001561C7" w:rsidRDefault="00814F7D" w:rsidP="00814F7D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4.2.</w:t>
      </w:r>
      <w:r w:rsidR="00B90E43" w:rsidRPr="001561C7">
        <w:rPr>
          <w:sz w:val="22"/>
          <w:szCs w:val="22"/>
        </w:rPr>
        <w:t>7</w:t>
      </w:r>
      <w:r w:rsidRPr="001561C7">
        <w:rPr>
          <w:sz w:val="22"/>
          <w:szCs w:val="22"/>
        </w:rPr>
        <w:t xml:space="preserve">. </w:t>
      </w:r>
      <w:r w:rsidR="005A01B6" w:rsidRPr="001561C7">
        <w:rPr>
          <w:sz w:val="22"/>
          <w:szCs w:val="22"/>
        </w:rPr>
        <w:t>Малые архитектурные формы должны быть чистыми, окрашенными в соответствии с общей концепцией оформления улицы. Покраска малых архитектурных форм осуществляется по мере необходимости, но не реже одного раза в год (апрель, май).</w:t>
      </w:r>
    </w:p>
    <w:p w:rsidR="00B90E43" w:rsidRPr="003E452A" w:rsidRDefault="00814F7D" w:rsidP="003E452A">
      <w:pPr>
        <w:pStyle w:val="ConsPlusNormal"/>
        <w:ind w:firstLine="567"/>
        <w:jc w:val="both"/>
        <w:rPr>
          <w:color w:val="FF0000"/>
          <w:sz w:val="22"/>
          <w:szCs w:val="22"/>
        </w:rPr>
      </w:pPr>
      <w:r w:rsidRPr="001561C7">
        <w:rPr>
          <w:sz w:val="22"/>
          <w:szCs w:val="22"/>
        </w:rPr>
        <w:t>4.2.</w:t>
      </w:r>
      <w:r w:rsidR="00B90E43" w:rsidRPr="001561C7">
        <w:rPr>
          <w:sz w:val="22"/>
          <w:szCs w:val="22"/>
        </w:rPr>
        <w:t>8</w:t>
      </w:r>
      <w:r w:rsidRPr="001561C7">
        <w:rPr>
          <w:sz w:val="22"/>
          <w:szCs w:val="22"/>
        </w:rPr>
        <w:t xml:space="preserve">. </w:t>
      </w:r>
      <w:r w:rsidR="005A01B6" w:rsidRPr="001561C7">
        <w:rPr>
          <w:sz w:val="22"/>
          <w:szCs w:val="22"/>
        </w:rPr>
        <w:t xml:space="preserve">Новое строительство малых архитектурных форм (внешний облик, конструкцию, цветовое решение) необходимо согласовывать с администрацией </w:t>
      </w:r>
      <w:r w:rsidR="005A01B6" w:rsidRPr="00E265C4">
        <w:rPr>
          <w:sz w:val="22"/>
          <w:szCs w:val="22"/>
        </w:rPr>
        <w:t xml:space="preserve">МО </w:t>
      </w:r>
      <w:r w:rsidRPr="00E265C4">
        <w:rPr>
          <w:sz w:val="22"/>
          <w:szCs w:val="22"/>
        </w:rPr>
        <w:t>С</w:t>
      </w:r>
      <w:r w:rsidR="00E265C4" w:rsidRPr="00E265C4">
        <w:rPr>
          <w:sz w:val="22"/>
          <w:szCs w:val="22"/>
        </w:rPr>
        <w:t>П «Холодное эвенкийское</w:t>
      </w:r>
      <w:r w:rsidR="005A01B6" w:rsidRPr="00E265C4">
        <w:rPr>
          <w:sz w:val="22"/>
          <w:szCs w:val="22"/>
        </w:rPr>
        <w:t>».</w:t>
      </w:r>
      <w:r w:rsidR="005A01B6" w:rsidRPr="001561C7">
        <w:rPr>
          <w:sz w:val="22"/>
          <w:szCs w:val="22"/>
        </w:rPr>
        <w:t xml:space="preserve"> При содержании малых архитектурных форм физическим или юридическим лицам необходимо производить их ремонт и окраску, согласовывая колеры с администрацией </w:t>
      </w:r>
      <w:r w:rsidR="005A01B6" w:rsidRPr="00E265C4">
        <w:rPr>
          <w:sz w:val="22"/>
          <w:szCs w:val="22"/>
        </w:rPr>
        <w:t xml:space="preserve">МО </w:t>
      </w:r>
      <w:r w:rsidRPr="00E265C4">
        <w:rPr>
          <w:sz w:val="22"/>
          <w:szCs w:val="22"/>
        </w:rPr>
        <w:t>С</w:t>
      </w:r>
      <w:r w:rsidR="00E265C4" w:rsidRPr="00E265C4">
        <w:rPr>
          <w:sz w:val="22"/>
          <w:szCs w:val="22"/>
        </w:rPr>
        <w:t>П «Холодное эвенкийское</w:t>
      </w:r>
      <w:r w:rsidR="005A01B6" w:rsidRPr="00E265C4">
        <w:rPr>
          <w:sz w:val="22"/>
          <w:szCs w:val="22"/>
        </w:rPr>
        <w:t>».</w:t>
      </w:r>
    </w:p>
    <w:p w:rsidR="00B90E43" w:rsidRPr="003E452A" w:rsidRDefault="005A01B6" w:rsidP="003E452A">
      <w:pPr>
        <w:pStyle w:val="ConsPlusNormal"/>
        <w:numPr>
          <w:ilvl w:val="1"/>
          <w:numId w:val="5"/>
        </w:numPr>
        <w:jc w:val="both"/>
        <w:rPr>
          <w:b/>
          <w:i/>
          <w:sz w:val="22"/>
          <w:szCs w:val="22"/>
          <w:u w:val="single"/>
        </w:rPr>
      </w:pPr>
      <w:bookmarkStart w:id="39" w:name="_Toc476225293"/>
      <w:r w:rsidRPr="001561C7">
        <w:rPr>
          <w:b/>
          <w:i/>
          <w:sz w:val="22"/>
          <w:szCs w:val="22"/>
          <w:u w:val="single"/>
        </w:rPr>
        <w:t>Порядок содержания зданий, сооружений, земельных участко</w:t>
      </w:r>
      <w:bookmarkEnd w:id="39"/>
      <w:r w:rsidR="003E452A">
        <w:rPr>
          <w:b/>
          <w:i/>
          <w:sz w:val="22"/>
          <w:szCs w:val="22"/>
          <w:u w:val="single"/>
        </w:rPr>
        <w:t>в</w:t>
      </w:r>
    </w:p>
    <w:p w:rsidR="005A01B6" w:rsidRPr="001561C7" w:rsidRDefault="00814F7D" w:rsidP="002944A6">
      <w:pPr>
        <w:pStyle w:val="ConsPlusNormal"/>
        <w:ind w:firstLine="567"/>
        <w:jc w:val="both"/>
        <w:outlineLvl w:val="2"/>
        <w:rPr>
          <w:b/>
          <w:sz w:val="22"/>
          <w:szCs w:val="22"/>
        </w:rPr>
      </w:pPr>
      <w:bookmarkStart w:id="40" w:name="_Toc476225294"/>
      <w:r w:rsidRPr="001561C7">
        <w:rPr>
          <w:b/>
          <w:i/>
          <w:sz w:val="22"/>
          <w:szCs w:val="22"/>
          <w:u w:val="single"/>
        </w:rPr>
        <w:t xml:space="preserve">4.3.1. </w:t>
      </w:r>
      <w:r w:rsidR="005A01B6" w:rsidRPr="001561C7">
        <w:rPr>
          <w:b/>
          <w:i/>
          <w:sz w:val="22"/>
          <w:szCs w:val="22"/>
          <w:u w:val="single"/>
        </w:rPr>
        <w:t xml:space="preserve"> Содержание зданий, строений, сооружений</w:t>
      </w:r>
      <w:bookmarkEnd w:id="40"/>
    </w:p>
    <w:p w:rsidR="00814F7D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Требования настоящего раздела распространяются на все здания, строения, сооружения, расположенные в границах </w:t>
      </w:r>
      <w:r w:rsidRPr="00E265C4">
        <w:rPr>
          <w:sz w:val="22"/>
          <w:szCs w:val="22"/>
        </w:rPr>
        <w:t xml:space="preserve">МО </w:t>
      </w:r>
      <w:r w:rsidR="00814F7D" w:rsidRPr="00E265C4">
        <w:rPr>
          <w:sz w:val="22"/>
          <w:szCs w:val="22"/>
        </w:rPr>
        <w:t>С</w:t>
      </w:r>
      <w:r w:rsidR="00E265C4" w:rsidRPr="00E265C4">
        <w:rPr>
          <w:sz w:val="22"/>
          <w:szCs w:val="22"/>
        </w:rPr>
        <w:t>П «Холодное эвенкийское</w:t>
      </w:r>
      <w:r w:rsidRPr="00E265C4">
        <w:rPr>
          <w:sz w:val="22"/>
          <w:szCs w:val="22"/>
        </w:rPr>
        <w:t>»,</w:t>
      </w:r>
      <w:r w:rsidRPr="001561C7">
        <w:rPr>
          <w:sz w:val="22"/>
          <w:szCs w:val="22"/>
        </w:rPr>
        <w:t xml:space="preserve"> независимо от назначения и вида собственности и выполняются лицами, которым здания, сооружения принадлежат на праве собственности или ином законном основании.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Ответственными лицами за содержание многоквартирных домов являются собственники помещений в доме либо организации, обслуживающие жилищный фонд в зависимости от выбранного собственниками способа управления.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Ответственные лица в порядке, установленном действующим законодательством и настоящими Правилами, обеспечивают за счет собственных средств: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уборку территории, прилегающей к зданию, строению, сооружению;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содержание пандусов и стилобатов, проведение своевременной очистки от снега прилегающей территории, обрезку насаждений, препятствующих проходу;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проведение работ по посадке, содержанию, а в случае необходимости - сносу зеленых насаждений и компенсационной посадке зеленых насаждений на собственной территории;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отвод ливневых, талых, грунтовых, поверхностных вод от своего здания до проезжей части дороги, пропуск ливневых и талых вод;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содержание, ремонт и окраску фасадов зданий, строений, сооружений, заборов, ворот, элементов наружного освещения, малых архитектурных форм и других элементов благоустройства и озеленения в соответствии с действующим законодательством и настоящими Правилами.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Ответственные лица обязаны при содержании зданий, строений, сооружений обеспечить: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 xml:space="preserve">- в сроки, установленные соответствующими </w:t>
      </w:r>
      <w:proofErr w:type="spellStart"/>
      <w:r w:rsidRPr="001561C7">
        <w:rPr>
          <w:sz w:val="22"/>
          <w:szCs w:val="22"/>
        </w:rPr>
        <w:t>СНиП</w:t>
      </w:r>
      <w:proofErr w:type="spellEnd"/>
      <w:r w:rsidRPr="001561C7">
        <w:rPr>
          <w:sz w:val="22"/>
          <w:szCs w:val="22"/>
        </w:rPr>
        <w:t>, производить ремонт и восстановление конструктивных элементов и отделки фасадов и ограждений, в том числе входных дверей и козырьков, ограждений балконов и лоджий, которые являются местами общего пользования, карнизов, крылец и отдельных ступеней, ограждений спусков и лестниц, витрин, декоративных деталей и иных конструктивных элементов;</w:t>
      </w:r>
      <w:proofErr w:type="gramEnd"/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наличие и содержание в исправном состоянии водостоков, водосточных труб и сливов;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герметизацию, заделку и расшивку швов, трещин и выбоин;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восстановление, ремонт и своевременную очистку </w:t>
      </w:r>
      <w:proofErr w:type="spellStart"/>
      <w:r w:rsidRPr="001561C7">
        <w:rPr>
          <w:sz w:val="22"/>
          <w:szCs w:val="22"/>
        </w:rPr>
        <w:t>отмосток</w:t>
      </w:r>
      <w:proofErr w:type="spellEnd"/>
      <w:r w:rsidRPr="001561C7">
        <w:rPr>
          <w:sz w:val="22"/>
          <w:szCs w:val="22"/>
        </w:rPr>
        <w:t>, приямков цокольных окон и входов в подвалы;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поддержание в исправном состоянии размещенного на фасадах и ограждениях электроосвещения и включение его с наступлением темноты;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своевременную очистку и промывку поверхностей фасадов и ограждений в зависимости от их состояния и условий эксплуатации;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своевременное мытье окон и витрин, вывесок и указателей;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очистку от надписей, рисунков, объявлений, плакатов и иной информационно-печатной продукции;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своевременную очистку крыш, козырьков, карнизов, балконов и лоджий от сосулек, снежного покрова и наледи;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немедленный вывоз в </w:t>
      </w:r>
      <w:proofErr w:type="spellStart"/>
      <w:r w:rsidRPr="001561C7">
        <w:rPr>
          <w:sz w:val="22"/>
          <w:szCs w:val="22"/>
        </w:rPr>
        <w:t>снегоотвал</w:t>
      </w:r>
      <w:proofErr w:type="spellEnd"/>
      <w:r w:rsidRPr="001561C7">
        <w:rPr>
          <w:sz w:val="22"/>
          <w:szCs w:val="22"/>
        </w:rPr>
        <w:t xml:space="preserve"> сброшенного с крыш, козырьков, карнизов, балконов и лоджий снега и наледи;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>- установку, замену, ремонт указателей с наименованиями улиц, переулков, площадей, номерами зданий, строений, сооружений, домов, номерами подъездов;</w:t>
      </w:r>
      <w:proofErr w:type="gramEnd"/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установку, ремонт и очистку информационных досок, размещенных у входов в подъезды жилых домов, иных местах;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содержать здания, строения, сооружения в исправном состоянии;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lastRenderedPageBreak/>
        <w:t>- содержать ограждения зданий, строений, сооружений с соблюдением требований настоящих Правил;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отсутствие на зданиях, строениях, сооружениях несанкционированно размещенных надписей и информационно-печатной продукции, видимых загрязнений, повреждений, разрушений конструктивных элементов;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осуществлять ежедневную уборку от мусора, снега и наледи </w:t>
      </w:r>
      <w:proofErr w:type="spellStart"/>
      <w:r w:rsidRPr="001561C7">
        <w:rPr>
          <w:sz w:val="22"/>
          <w:szCs w:val="22"/>
        </w:rPr>
        <w:t>отмосток</w:t>
      </w:r>
      <w:proofErr w:type="spellEnd"/>
      <w:r w:rsidRPr="001561C7">
        <w:rPr>
          <w:sz w:val="22"/>
          <w:szCs w:val="22"/>
        </w:rPr>
        <w:t>, приямков цокольных окон и входов в подвалы, фасадов и ограждений, козырьков, балконов и лоджий, крыш;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выполнять иные требования по содержанию зданий, строений и сооружений, установленные нормативными правовыми актами Российской Федерации, настоящими Правилами, иными муни</w:t>
      </w:r>
      <w:r w:rsidR="00DE2C58">
        <w:rPr>
          <w:sz w:val="22"/>
          <w:szCs w:val="22"/>
        </w:rPr>
        <w:t>ципальными правовыми актами МО СП «Холодное эвенкийское</w:t>
      </w:r>
      <w:r w:rsidRPr="001561C7">
        <w:rPr>
          <w:sz w:val="22"/>
          <w:szCs w:val="22"/>
        </w:rPr>
        <w:t>».</w:t>
      </w:r>
      <w:bookmarkStart w:id="41" w:name="P347"/>
      <w:bookmarkEnd w:id="41"/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Изменение внешнего вида фасада осуществляется в соответствии с эскизным проектом архитектурно-градостроительного облика здания, строения и сооружения (далее - эскизный проект), согласованного с Администрацией </w:t>
      </w:r>
      <w:r w:rsidRPr="00E265C4">
        <w:rPr>
          <w:sz w:val="22"/>
          <w:szCs w:val="22"/>
        </w:rPr>
        <w:t xml:space="preserve">МО </w:t>
      </w:r>
      <w:r w:rsidR="00814F7D" w:rsidRPr="00E265C4">
        <w:rPr>
          <w:sz w:val="22"/>
          <w:szCs w:val="22"/>
        </w:rPr>
        <w:t>С</w:t>
      </w:r>
      <w:r w:rsidR="00E265C4" w:rsidRPr="00E265C4">
        <w:rPr>
          <w:sz w:val="22"/>
          <w:szCs w:val="22"/>
        </w:rPr>
        <w:t>П «Холодное эвенкийское</w:t>
      </w:r>
      <w:r w:rsidRPr="00E265C4">
        <w:rPr>
          <w:sz w:val="22"/>
          <w:szCs w:val="22"/>
        </w:rPr>
        <w:t>».</w:t>
      </w:r>
      <w:r w:rsidRPr="001561C7">
        <w:rPr>
          <w:sz w:val="22"/>
          <w:szCs w:val="22"/>
        </w:rPr>
        <w:t xml:space="preserve"> 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Под изменением внешнего вида фасадов понимается: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>- создание, изменение или ликвидация крылец, навесов, козырьков, карнизов, балконов, лоджий, веранд, террас, эркеров, декоративных элементов, дверных, витринных, арочных и оконных проемов;</w:t>
      </w:r>
      <w:proofErr w:type="gramEnd"/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замена облицовочного материала;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покраска фасада, его частей в цвет, отличающийся от цвета здания;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изменение конструкции крыши, материала кровли, элементов безопасности крыши, элементов организованного наружного водостока;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изменение цветового решения, рисунка и толщины переплетов и других элементов устройства и оборудования окон и витрин;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установка (крепление) или демонтаж дополнительных элементов и устройств (флагштоки, указатели, рекламные конструкции).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При устройстве и изменении элементов фасада или цветового решения учитывается: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историко-культурная ценность здания;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соответствие комплексному решению и архитектурному облику;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назначение, характер использования помещений;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надежность, безопасность элементов и конструкций.</w:t>
      </w:r>
    </w:p>
    <w:p w:rsidR="005A01B6" w:rsidRPr="00E265C4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Расположение элементов фасада, их габариты, характер устройства и внешний вид должны соответствовать архитектурно-градостроительному облику здания, строения и сооружения, системе горизонтальных и вертикальных осей, объемно-пространственному решению зданий и сооружений, предусмотренному эскизным проектом, согласованным с администрацией </w:t>
      </w:r>
      <w:r w:rsidR="00B90E43" w:rsidRPr="00E265C4">
        <w:rPr>
          <w:sz w:val="22"/>
          <w:szCs w:val="22"/>
        </w:rPr>
        <w:t>МО С</w:t>
      </w:r>
      <w:r w:rsidR="00E265C4" w:rsidRPr="00E265C4">
        <w:rPr>
          <w:sz w:val="22"/>
          <w:szCs w:val="22"/>
        </w:rPr>
        <w:t>П «Холодное эвенкийское»</w:t>
      </w:r>
      <w:r w:rsidRPr="00E265C4">
        <w:rPr>
          <w:sz w:val="22"/>
          <w:szCs w:val="22"/>
        </w:rPr>
        <w:t>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Оформление входных групп должно иметь комплексный характер, единое цветовое решение. При устройстве и оборудовании входных групп должно быть предусмотрено освещение входа согласно требованиям </w:t>
      </w:r>
      <w:proofErr w:type="spellStart"/>
      <w:r w:rsidRPr="001561C7">
        <w:rPr>
          <w:sz w:val="22"/>
          <w:szCs w:val="22"/>
        </w:rPr>
        <w:t>СНиП</w:t>
      </w:r>
      <w:proofErr w:type="spellEnd"/>
      <w:r w:rsidRPr="001561C7">
        <w:rPr>
          <w:sz w:val="22"/>
          <w:szCs w:val="22"/>
        </w:rPr>
        <w:t xml:space="preserve"> 23-05-95 </w:t>
      </w:r>
      <w:r w:rsidR="00B90E43" w:rsidRPr="001561C7">
        <w:rPr>
          <w:sz w:val="22"/>
          <w:szCs w:val="22"/>
        </w:rPr>
        <w:t>«</w:t>
      </w:r>
      <w:r w:rsidRPr="001561C7">
        <w:rPr>
          <w:sz w:val="22"/>
          <w:szCs w:val="22"/>
        </w:rPr>
        <w:t>Естественное и искусственное освещение</w:t>
      </w:r>
      <w:r w:rsidR="00B90E43" w:rsidRPr="001561C7">
        <w:rPr>
          <w:sz w:val="22"/>
          <w:szCs w:val="22"/>
        </w:rPr>
        <w:t>»</w:t>
      </w:r>
      <w:r w:rsidRPr="001561C7">
        <w:rPr>
          <w:sz w:val="22"/>
          <w:szCs w:val="22"/>
        </w:rPr>
        <w:t>.</w:t>
      </w:r>
    </w:p>
    <w:p w:rsidR="005A01B6" w:rsidRPr="00E265C4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Размещение информационных конструкций (вывесок) на фасаде здания должно осуществляться в соответствии с эскизным проектом, согласованным с администрацией </w:t>
      </w:r>
      <w:r w:rsidRPr="00E265C4">
        <w:rPr>
          <w:sz w:val="22"/>
          <w:szCs w:val="22"/>
        </w:rPr>
        <w:t xml:space="preserve">МО </w:t>
      </w:r>
      <w:r w:rsidR="00771D32" w:rsidRPr="00E265C4">
        <w:rPr>
          <w:sz w:val="22"/>
          <w:szCs w:val="22"/>
        </w:rPr>
        <w:t>С</w:t>
      </w:r>
      <w:r w:rsidR="00E265C4" w:rsidRPr="00E265C4">
        <w:rPr>
          <w:sz w:val="22"/>
          <w:szCs w:val="22"/>
        </w:rPr>
        <w:t>П «Холодное эвенкийское</w:t>
      </w:r>
      <w:r w:rsidRPr="00E265C4">
        <w:rPr>
          <w:sz w:val="22"/>
          <w:szCs w:val="22"/>
        </w:rPr>
        <w:t xml:space="preserve">». 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На зданиях и сооружениях размещаются следующие домовые знаки: указатель наименования улицы, площади, проспекта, указатель номера дома и корпуса, указатель номера подъезда и квартир, указатель класса энергетической эффективности дома, информационные таблички мест расположения доступных для инвалидов входных узлов, памятные доски, указатель пожарного гидранта и иные предусмотренные законом. Система средств информационной поддержки должна быть обеспечена на всех путях движения МНГ в общественных зданиях и сооружениях.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Устройство ступеней, лестниц, крылец, приямков должно обеспечивать удобство и безопасность использования, в том числе с учетом требований для доступа </w:t>
      </w:r>
      <w:proofErr w:type="spellStart"/>
      <w:r w:rsidRPr="001561C7">
        <w:rPr>
          <w:sz w:val="22"/>
          <w:szCs w:val="22"/>
        </w:rPr>
        <w:t>маломобильных</w:t>
      </w:r>
      <w:proofErr w:type="spellEnd"/>
      <w:r w:rsidRPr="001561C7">
        <w:rPr>
          <w:sz w:val="22"/>
          <w:szCs w:val="22"/>
        </w:rPr>
        <w:t xml:space="preserve"> групп. Характер устройства, материалы, цветовое решение должны соответствовать комплексному решению фасада.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Необходимо предусматривать сезонное озеленение, способствующее эстетической привлекательности фасада, обеспечивающее комплексное решение его оборудования и оформления.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Устройство и оборудование балконов и лоджий осуществляются в соответствии с </w:t>
      </w:r>
      <w:hyperlink r:id="rId12" w:history="1">
        <w:r w:rsidRPr="001561C7">
          <w:rPr>
            <w:sz w:val="22"/>
            <w:szCs w:val="22"/>
          </w:rPr>
          <w:t>постановлением</w:t>
        </w:r>
      </w:hyperlink>
      <w:r w:rsidRPr="001561C7">
        <w:rPr>
          <w:sz w:val="22"/>
          <w:szCs w:val="22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</w:t>
      </w:r>
      <w:r w:rsidR="00E145BC" w:rsidRPr="001561C7">
        <w:rPr>
          <w:sz w:val="22"/>
          <w:szCs w:val="22"/>
        </w:rPr>
        <w:t>№</w:t>
      </w:r>
      <w:r w:rsidRPr="001561C7">
        <w:rPr>
          <w:sz w:val="22"/>
          <w:szCs w:val="22"/>
        </w:rPr>
        <w:t xml:space="preserve"> 170.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lastRenderedPageBreak/>
        <w:t>При размещении наружных блоков систем кондиционирования и вентиляции, вентиляционных трубопроводов, антенн, видеокамер наружного наблюдения, банкоматов на фасадах должно быть обеспечено: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восстановление поврежденной отделки и элементов фасада;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комплексное решение размещения оборудования с учетом архитектурного облика фасада;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безопасность для людей, в том числе МГН;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размещение, не создающее помех для движения пешеходов и транспорта.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При оформлении фасадов зданий не допускается: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окраска фасадов без предварительного восстановления разрушенных или поврежденных архитектурных деталей;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частичная окраска фасадов зданий;</w:t>
      </w:r>
    </w:p>
    <w:p w:rsidR="005A01B6" w:rsidRPr="00E265C4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изменение внешнего вида фасадов без согласования эскизного проекта с администрацией </w:t>
      </w:r>
      <w:r w:rsidRPr="00E265C4">
        <w:rPr>
          <w:sz w:val="22"/>
          <w:szCs w:val="22"/>
        </w:rPr>
        <w:t xml:space="preserve">МО </w:t>
      </w:r>
      <w:r w:rsidR="00771D32" w:rsidRPr="00E265C4">
        <w:rPr>
          <w:sz w:val="22"/>
          <w:szCs w:val="22"/>
        </w:rPr>
        <w:t>С</w:t>
      </w:r>
      <w:r w:rsidR="00E265C4" w:rsidRPr="00E265C4">
        <w:rPr>
          <w:sz w:val="22"/>
          <w:szCs w:val="22"/>
        </w:rPr>
        <w:t>П «Холодное эвенкийское</w:t>
      </w:r>
      <w:r w:rsidRPr="00E265C4">
        <w:rPr>
          <w:sz w:val="22"/>
          <w:szCs w:val="22"/>
        </w:rPr>
        <w:t>»;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размещение наружных кондиционеров и антенн на архитектурных деталях, элементах декора, поверхностях с ценной архитектурной отделкой, а также крепление, ведущее к повреждению архитектурных поверхностей;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размещение рекламных, информационных и иных вывесок на существующих декоративных, архитектурных и художественных элементах фасада здания;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изменение </w:t>
      </w:r>
      <w:proofErr w:type="gramStart"/>
      <w:r w:rsidRPr="001561C7">
        <w:rPr>
          <w:sz w:val="22"/>
          <w:szCs w:val="22"/>
        </w:rPr>
        <w:t>архитектурного решения</w:t>
      </w:r>
      <w:proofErr w:type="gramEnd"/>
      <w:r w:rsidRPr="001561C7">
        <w:rPr>
          <w:sz w:val="22"/>
          <w:szCs w:val="22"/>
        </w:rPr>
        <w:t xml:space="preserve"> и нарушение композиции фасада в результате произвольного размещения, изменения габаритов и конфигурации окон и витрин, устройства новых проемов или ликвидации существующих независимо от их вида и расположения;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перекрывать плоскость стены, оконные проемы, декоративные элементы, а также входы фасада здания, строения, сооружения полотнами профильного металлического листа, баннера, если не производится ремонт соответствующих объектов;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изменение габаритов, цветового решения, рисунка ограждений и других элементов устройства и оборудования балконов и лоджий, соответствующих общему проектному решению архитектурно-градостроительного облика здания, строения и сооружения.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Текущий ремонт, в том числе окраска фасадов, проводится с учетом концепции общего цветового решения застройки улицы не реже 1 раза в 10 лет.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Фасады зданий поддерживаются в надлежащем техническом и эстетическом состоянии, без повреждений кирпичной кладки, штукатурки, иного облицовочного материала стен, подоконных отливов и других выступающих частей фасада, декоративной отделки и инженерных элементов. Повреждения кирпичной кладки, штукатурки, иного облицовочного материала стен, подоконных отливов и других выступающих частей фасада, декоративной отделки, инженерных элементов фасадов зданий должны устраняться не позднее 2 месяцев с момента обнаружения таких повреждений.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Кровля зданий, сооружений, элементы водоотводящей системы, оголовки дымоходов и вентиляционной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Запрещается складирование на кровле зданий предметов, предназначенных для эксплуатации кровли (лопаты, скребки, ломы), строительных материалов, отходов ремонта, неиспользуемых механизмов и прочих предметов.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Лица, которым здания принадлежат на праве собственности или ином законном основании, либо организации, обслуживающие жилищный фонд (собственники помещений в многоквартирном жилом доме - в случае отсутствия организации, обслуживающей жилищный фонд), обеспечивают содержание кровли в порядке, опрятном виде, ее очистку от мусора.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Очистка от снега слоем свыше 10 см и удаление ледяных образований с крыш, карнизов, балконов, лоджий, водосточных труб, элементов фасадов зданий, строений, сооружений производится по мере их образования собственниками зданий, организациями, осуществляющими управление многоквартирным домом, с предварительной установкой ограждений на опасных участках и принятием других охранных мероприятий, обеспечивающих безопасность пешеходов.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Очистка крыш и козырьков зданий от снега при слое свыше 10 см и удаление ледяных образований должны производиться не реже одного раза в месяц; от сосулек - в течение 3-х дней с момента их обнаружения. В период оттепели производится постоянное обследование крыш, балконов, лоджий, карнизов, других элементов фасада здания на предмет наличия ледяных образований. Очистка от ледяных образований (сосулек) должна производиться в течение 1 дня с момента обнаружения. </w:t>
      </w:r>
      <w:proofErr w:type="gramStart"/>
      <w:r w:rsidRPr="001561C7">
        <w:rPr>
          <w:sz w:val="22"/>
          <w:szCs w:val="22"/>
        </w:rPr>
        <w:t>Сброшенные с кровель на пешеходные дорожки снег и наледь подлежат немедленной уборке.</w:t>
      </w:r>
      <w:bookmarkStart w:id="42" w:name="P405"/>
      <w:bookmarkEnd w:id="42"/>
      <w:proofErr w:type="gramEnd"/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lastRenderedPageBreak/>
        <w:t xml:space="preserve">Здания, строения, сооружения, находящиеся в разрушенном, полуразрушенном, законсервированном, неиспользуемом состоянии должны соответствовать нормам безопасности, а также соответствовать градостроительным, санитарным, экологическим нормам и правилам, а также не должны портить архитектурный облик </w:t>
      </w:r>
      <w:r w:rsidRPr="00E265C4">
        <w:rPr>
          <w:sz w:val="22"/>
          <w:szCs w:val="22"/>
        </w:rPr>
        <w:t xml:space="preserve">МО </w:t>
      </w:r>
      <w:r w:rsidR="00771D32" w:rsidRPr="00E265C4">
        <w:rPr>
          <w:sz w:val="22"/>
          <w:szCs w:val="22"/>
        </w:rPr>
        <w:t>С</w:t>
      </w:r>
      <w:r w:rsidR="00E265C4" w:rsidRPr="00E265C4">
        <w:rPr>
          <w:sz w:val="22"/>
          <w:szCs w:val="22"/>
        </w:rPr>
        <w:t>П «Холодное эвенкийское</w:t>
      </w:r>
      <w:r w:rsidRPr="00E265C4">
        <w:rPr>
          <w:sz w:val="22"/>
          <w:szCs w:val="22"/>
        </w:rPr>
        <w:t>».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Собственники зданий, строений, сооружений находящихся в разрушенном, полуразрушенном, законсервированном, неиспользуемом состоянии, либо собственники земельных участков, на которых расположены такие объекты недвижимого имущества, обязаны соблюдать меры по ограничению доступа посторонних лиц, животных в такие здания, строения, сооружения.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>Собственники зданий, строений, сооружений находящихся в разрушенном, полуразрушенном, законсервированном, неиспользуемом состоянии, либо собственники земельных участков, на которых расположены такие объекты недвижимого имущества, обязаны в отношении зданий, строений, сооружений, находящихся в разрушенном, полуразрушенном состоянии, производить действия, направленные на восстановление зданий, строений, сооружений, в том числе внешнего вида, или демонтаж таких объектов с последующей утилизацией строительного мусора, либо произвести консервацию объекта, обеспечивающую</w:t>
      </w:r>
      <w:proofErr w:type="gramEnd"/>
      <w:r w:rsidRPr="001561C7">
        <w:rPr>
          <w:sz w:val="22"/>
          <w:szCs w:val="22"/>
        </w:rPr>
        <w:t xml:space="preserve"> недопущение негативного воздействия на окружающую среду и угрозу для жизни и здоровья граждан, имуществу физических или юридических лиц, государственному или муниципальному имуществу, жизни и здоровья животных и растений.</w:t>
      </w:r>
    </w:p>
    <w:p w:rsidR="00B90E43" w:rsidRPr="003E452A" w:rsidRDefault="005A01B6" w:rsidP="003E452A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Здания, строения, сооружения находящиеся в разрушенном, полуразрушенном, законсервированном, неиспользуемом состоянии, должны быть огорожены плотным забором по всему периметру.</w:t>
      </w:r>
      <w:r w:rsidR="0056602E" w:rsidRPr="001561C7">
        <w:rPr>
          <w:sz w:val="22"/>
          <w:szCs w:val="22"/>
        </w:rPr>
        <w:t xml:space="preserve"> 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outlineLvl w:val="2"/>
        <w:rPr>
          <w:b/>
          <w:i/>
          <w:sz w:val="22"/>
          <w:szCs w:val="22"/>
          <w:u w:val="single"/>
        </w:rPr>
      </w:pPr>
      <w:r w:rsidRPr="001561C7">
        <w:rPr>
          <w:b/>
          <w:i/>
          <w:sz w:val="22"/>
          <w:szCs w:val="22"/>
          <w:u w:val="single"/>
        </w:rPr>
        <w:t xml:space="preserve"> </w:t>
      </w:r>
      <w:bookmarkStart w:id="43" w:name="_Toc476225295"/>
      <w:r w:rsidRPr="001561C7">
        <w:rPr>
          <w:b/>
          <w:i/>
          <w:sz w:val="22"/>
          <w:szCs w:val="22"/>
          <w:u w:val="single"/>
        </w:rPr>
        <w:t xml:space="preserve">Содержание придомовой территории </w:t>
      </w:r>
      <w:proofErr w:type="gramStart"/>
      <w:r w:rsidRPr="001561C7">
        <w:rPr>
          <w:b/>
          <w:i/>
          <w:sz w:val="22"/>
          <w:szCs w:val="22"/>
          <w:u w:val="single"/>
        </w:rPr>
        <w:t>многоквартирных</w:t>
      </w:r>
      <w:proofErr w:type="gramEnd"/>
      <w:r w:rsidRPr="001561C7">
        <w:rPr>
          <w:b/>
          <w:i/>
          <w:sz w:val="22"/>
          <w:szCs w:val="22"/>
          <w:u w:val="single"/>
        </w:rPr>
        <w:t xml:space="preserve"> жилых</w:t>
      </w:r>
      <w:bookmarkEnd w:id="43"/>
    </w:p>
    <w:p w:rsidR="005A01B6" w:rsidRPr="001561C7" w:rsidRDefault="005A01B6" w:rsidP="002944A6">
      <w:pPr>
        <w:pStyle w:val="ConsPlusNormal"/>
        <w:ind w:firstLine="567"/>
        <w:jc w:val="both"/>
        <w:rPr>
          <w:b/>
          <w:sz w:val="22"/>
          <w:szCs w:val="22"/>
        </w:rPr>
      </w:pPr>
      <w:r w:rsidRPr="001561C7">
        <w:rPr>
          <w:b/>
          <w:i/>
          <w:sz w:val="22"/>
          <w:szCs w:val="22"/>
          <w:u w:val="single"/>
        </w:rPr>
        <w:t>домов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bookmarkStart w:id="44" w:name="P414"/>
      <w:bookmarkEnd w:id="44"/>
      <w:r w:rsidRPr="001561C7">
        <w:rPr>
          <w:sz w:val="22"/>
          <w:szCs w:val="22"/>
        </w:rPr>
        <w:t xml:space="preserve">Ответственность за благоустройство и содержание земельных участков, оформленных в установленном порядке под размещение многоквартирного дома, - придомовых территорий и находящихся на них пешеходных дорожек, тротуаров, </w:t>
      </w:r>
      <w:proofErr w:type="spellStart"/>
      <w:r w:rsidRPr="001561C7">
        <w:rPr>
          <w:sz w:val="22"/>
          <w:szCs w:val="22"/>
        </w:rPr>
        <w:t>внутридворовых</w:t>
      </w:r>
      <w:proofErr w:type="spellEnd"/>
      <w:r w:rsidRPr="001561C7">
        <w:rPr>
          <w:sz w:val="22"/>
          <w:szCs w:val="22"/>
        </w:rPr>
        <w:t xml:space="preserve"> проездов, объектов благоустройства и озеленения, въездов (выездов) во дворы, дворовой территории возлагаются на собственников помещений в многоквартирных домах.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жилья, жилищным кооперативом, иным специализированным потребительским кооперативом или управляющей организацией, ответственность за благоустройство, содержание и уборку придомовых территорий возлагается на указанные организации.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Ответственность за содержание, эксплуатацию и безопасность детских и спортивных площадок возлагается: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на придомовых территориях многоквартирных жилых домов - на организации, осуществляющие управление многоквартирными жилыми домами;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на земельных участках, собственность на которые не разграничена, - на специализированные организации, определенные по результатам конкурсных процедур или по муниципальному заданию.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 xml:space="preserve">Содержание придомовых территорий осуществляется в соответствии с </w:t>
      </w:r>
      <w:hyperlink r:id="rId13" w:history="1">
        <w:r w:rsidRPr="001561C7">
          <w:rPr>
            <w:sz w:val="22"/>
            <w:szCs w:val="22"/>
          </w:rPr>
          <w:t>Правилами</w:t>
        </w:r>
      </w:hyperlink>
      <w:r w:rsidRPr="001561C7">
        <w:rPr>
          <w:sz w:val="22"/>
          <w:szCs w:val="22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доме, утвержденными 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hyperlink r:id="rId14" w:history="1">
        <w:r w:rsidRPr="001561C7">
          <w:rPr>
            <w:sz w:val="22"/>
            <w:szCs w:val="22"/>
          </w:rPr>
          <w:t>Правилами</w:t>
        </w:r>
      </w:hyperlink>
      <w:r w:rsidRPr="001561C7">
        <w:rPr>
          <w:sz w:val="22"/>
          <w:szCs w:val="22"/>
        </w:rPr>
        <w:t xml:space="preserve"> и нормами технической эксплуатации жилищного фонда, утвержденными</w:t>
      </w:r>
      <w:proofErr w:type="gramEnd"/>
      <w:r w:rsidRPr="001561C7">
        <w:rPr>
          <w:sz w:val="22"/>
          <w:szCs w:val="22"/>
        </w:rPr>
        <w:t xml:space="preserve"> постановлением Государственного комитета Российской Федерации по строительству и жилищно-коммунальному комплексу от 27 сентября 2003 года № 170, и настоящими Правилами.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Ответственные лица, указанные в </w:t>
      </w:r>
      <w:hyperlink w:anchor="P414" w:history="1">
        <w:r w:rsidRPr="001561C7">
          <w:rPr>
            <w:sz w:val="22"/>
            <w:szCs w:val="22"/>
          </w:rPr>
          <w:t>1.5.2.1.</w:t>
        </w:r>
      </w:hyperlink>
      <w:r w:rsidRPr="001561C7">
        <w:rPr>
          <w:sz w:val="22"/>
          <w:szCs w:val="22"/>
        </w:rPr>
        <w:t>, обязаны: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обеспечить санитарное содержание придомовой территории в соответствии с действующим законодательством и настоящими Правилами;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обеспечить беспрепятственный подъезд к источникам противопожарного водоснабжения пожарной техники;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обеспечить установку и содержание (покраску, очистку, помывку) малых архитектурных форм на придомовой территории (урны для мусора, скамейки, вазоны для цветов);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обеспечить отвод ливневых, талых, грунтовых и поверхностных вод, производить очистку и ремонт расположенных на придомовой территории канав, труб, дренажей, люков и решеток смотровых и </w:t>
      </w:r>
      <w:proofErr w:type="spellStart"/>
      <w:r w:rsidRPr="001561C7">
        <w:rPr>
          <w:sz w:val="22"/>
          <w:szCs w:val="22"/>
        </w:rPr>
        <w:t>ливнеприемных</w:t>
      </w:r>
      <w:proofErr w:type="spellEnd"/>
      <w:r w:rsidRPr="001561C7">
        <w:rPr>
          <w:sz w:val="22"/>
          <w:szCs w:val="22"/>
        </w:rPr>
        <w:t xml:space="preserve"> колодцев, предназначенных для отвода грунтовых и поверхностных вод;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в предусмотренных законом случаях обеспечить инвалидам условия для беспрепятственного доступа к общему имуществу в многоквартирных домах в соответствии со </w:t>
      </w:r>
      <w:hyperlink r:id="rId15" w:history="1">
        <w:r w:rsidRPr="001561C7">
          <w:rPr>
            <w:sz w:val="22"/>
            <w:szCs w:val="22"/>
          </w:rPr>
          <w:t>статьей 2 п. 5.1</w:t>
        </w:r>
      </w:hyperlink>
      <w:r w:rsidRPr="001561C7">
        <w:rPr>
          <w:sz w:val="22"/>
          <w:szCs w:val="22"/>
        </w:rPr>
        <w:t xml:space="preserve"> Жилищного кодекса Российской Федерации</w:t>
      </w:r>
      <w:proofErr w:type="gramStart"/>
      <w:r w:rsidRPr="001561C7">
        <w:rPr>
          <w:sz w:val="22"/>
          <w:szCs w:val="22"/>
        </w:rPr>
        <w:t>.</w:t>
      </w:r>
      <w:proofErr w:type="gramEnd"/>
      <w:r w:rsidRPr="001561C7">
        <w:rPr>
          <w:sz w:val="22"/>
          <w:szCs w:val="22"/>
        </w:rPr>
        <w:t xml:space="preserve"> </w:t>
      </w:r>
      <w:proofErr w:type="gramStart"/>
      <w:r w:rsidRPr="001561C7">
        <w:rPr>
          <w:sz w:val="22"/>
          <w:szCs w:val="22"/>
        </w:rPr>
        <w:t>о</w:t>
      </w:r>
      <w:proofErr w:type="gramEnd"/>
      <w:r w:rsidRPr="001561C7">
        <w:rPr>
          <w:sz w:val="22"/>
          <w:szCs w:val="22"/>
        </w:rPr>
        <w:t xml:space="preserve">существлять установку (строительство), содержание объектов (сооружений), обеспечивающих беспрепятственный доступ инвалидов к многоквартирному дому, </w:t>
      </w:r>
      <w:r w:rsidRPr="001561C7">
        <w:rPr>
          <w:sz w:val="22"/>
          <w:szCs w:val="22"/>
        </w:rPr>
        <w:lastRenderedPageBreak/>
        <w:t xml:space="preserve">расположенным на придомовой территории объектам внешнего благоустройства и озеленения, узлам управления инженерными сетями, источникам пожарного водоснабжения, согласно СП 59.13330.2012 Доступность зданий и сооружений для </w:t>
      </w:r>
      <w:proofErr w:type="spellStart"/>
      <w:r w:rsidRPr="001561C7">
        <w:rPr>
          <w:sz w:val="22"/>
          <w:szCs w:val="22"/>
        </w:rPr>
        <w:t>маломобильных</w:t>
      </w:r>
      <w:proofErr w:type="spellEnd"/>
      <w:r w:rsidRPr="001561C7">
        <w:rPr>
          <w:sz w:val="22"/>
          <w:szCs w:val="22"/>
        </w:rPr>
        <w:t xml:space="preserve"> групп населения, СП 140.13330.2012 Городская среда. Правила проектирования для </w:t>
      </w:r>
      <w:proofErr w:type="spellStart"/>
      <w:r w:rsidRPr="001561C7">
        <w:rPr>
          <w:sz w:val="22"/>
          <w:szCs w:val="22"/>
        </w:rPr>
        <w:t>маломобильных</w:t>
      </w:r>
      <w:proofErr w:type="spellEnd"/>
      <w:r w:rsidRPr="001561C7">
        <w:rPr>
          <w:sz w:val="22"/>
          <w:szCs w:val="22"/>
        </w:rPr>
        <w:t xml:space="preserve"> групп населения и СП 42.13330.2011;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осуществлять осмотр придомовой территории с целью установления возможных причин возникновения дефектов внутриквартальных дорог, тротуаров, дорожек, </w:t>
      </w:r>
      <w:proofErr w:type="spellStart"/>
      <w:r w:rsidRPr="001561C7">
        <w:rPr>
          <w:sz w:val="22"/>
          <w:szCs w:val="22"/>
        </w:rPr>
        <w:t>отмосток</w:t>
      </w:r>
      <w:proofErr w:type="spellEnd"/>
      <w:r w:rsidRPr="001561C7">
        <w:rPr>
          <w:sz w:val="22"/>
          <w:szCs w:val="22"/>
        </w:rPr>
        <w:t>, архитектурных объектов, малых архитектурных форм;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производить регулярное обследование детских игровых и спортивных площадок на предмет выявления </w:t>
      </w:r>
      <w:proofErr w:type="spellStart"/>
      <w:r w:rsidRPr="001561C7">
        <w:rPr>
          <w:sz w:val="22"/>
          <w:szCs w:val="22"/>
        </w:rPr>
        <w:t>травмоопасного</w:t>
      </w:r>
      <w:proofErr w:type="spellEnd"/>
      <w:r w:rsidRPr="001561C7">
        <w:rPr>
          <w:sz w:val="22"/>
          <w:szCs w:val="22"/>
        </w:rPr>
        <w:t xml:space="preserve"> или поврежденного оборудования;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производить демонтаж на детских игровых и спортивных площадках оборудования, малых архитектурных форм, находящихся в состоянии, угрожающем причинением вреда жизни и здоровью горожан;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обеспечить выполнение иных требований, предусмотренных </w:t>
      </w:r>
      <w:hyperlink r:id="rId16" w:history="1">
        <w:r w:rsidRPr="001561C7">
          <w:rPr>
            <w:sz w:val="22"/>
            <w:szCs w:val="22"/>
          </w:rPr>
          <w:t>Правилами</w:t>
        </w:r>
      </w:hyperlink>
      <w:r w:rsidRPr="001561C7">
        <w:rPr>
          <w:sz w:val="22"/>
          <w:szCs w:val="22"/>
        </w:rPr>
        <w:t xml:space="preserve"> и нормами технической эксплуатации жилищного фонда.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На придомовой территории каждого многоквартирного дома должна быть оборудована контейнерная площадка, количество контейнеров на которой рассчитывается в соответствии с санитарными нормами. Контейнерная площадка оборудуется в соответствии с требованиями </w:t>
      </w:r>
      <w:hyperlink r:id="rId17" w:history="1">
        <w:r w:rsidRPr="001561C7">
          <w:rPr>
            <w:sz w:val="22"/>
            <w:szCs w:val="22"/>
          </w:rPr>
          <w:t>постановления</w:t>
        </w:r>
      </w:hyperlink>
      <w:r w:rsidRPr="001561C7">
        <w:rPr>
          <w:sz w:val="22"/>
          <w:szCs w:val="22"/>
        </w:rPr>
        <w:t xml:space="preserve"> Правительства Республики от 22.08.2016 N 393 "Об утверждении Порядка сбора твердых коммунальных отходов (в том числе из раздельного сбора) на территории Республики Бурятия". Для предотвращения свободного доступа безнадзорных животных контейнерные площадки должны быть ограждены с четырех сторон или предусматривать установку контейнеров с крышками.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Места размещения контейнерных площадок определяются организациями по обслуживанию жилищного фонда, хозяйствующими субъектами по согласованию с администрацией </w:t>
      </w:r>
      <w:r w:rsidRPr="00893735">
        <w:rPr>
          <w:sz w:val="22"/>
          <w:szCs w:val="22"/>
        </w:rPr>
        <w:t xml:space="preserve">МО </w:t>
      </w:r>
      <w:r w:rsidR="00B90E43" w:rsidRPr="00893735">
        <w:rPr>
          <w:sz w:val="22"/>
          <w:szCs w:val="22"/>
        </w:rPr>
        <w:t>С</w:t>
      </w:r>
      <w:r w:rsidR="00893735" w:rsidRPr="00893735">
        <w:rPr>
          <w:sz w:val="22"/>
          <w:szCs w:val="22"/>
        </w:rPr>
        <w:t>П «Холодное эвенкийское</w:t>
      </w:r>
      <w:r w:rsidRPr="00893735">
        <w:rPr>
          <w:sz w:val="22"/>
          <w:szCs w:val="22"/>
        </w:rPr>
        <w:t>»,</w:t>
      </w:r>
      <w:r w:rsidRPr="001561C7">
        <w:rPr>
          <w:sz w:val="22"/>
          <w:szCs w:val="22"/>
        </w:rPr>
        <w:t xml:space="preserve"> </w:t>
      </w:r>
      <w:proofErr w:type="spellStart"/>
      <w:r w:rsidRPr="001561C7">
        <w:rPr>
          <w:sz w:val="22"/>
          <w:szCs w:val="22"/>
        </w:rPr>
        <w:t>Роспотребнадзором</w:t>
      </w:r>
      <w:proofErr w:type="spellEnd"/>
      <w:r w:rsidRPr="001561C7">
        <w:rPr>
          <w:sz w:val="22"/>
          <w:szCs w:val="22"/>
        </w:rPr>
        <w:t xml:space="preserve"> по РБ. Дворовые уборные и </w:t>
      </w:r>
      <w:proofErr w:type="spellStart"/>
      <w:r w:rsidRPr="001561C7">
        <w:rPr>
          <w:sz w:val="22"/>
          <w:szCs w:val="22"/>
        </w:rPr>
        <w:t>помойницы</w:t>
      </w:r>
      <w:proofErr w:type="spellEnd"/>
      <w:r w:rsidRPr="001561C7">
        <w:rPr>
          <w:sz w:val="22"/>
          <w:szCs w:val="22"/>
        </w:rPr>
        <w:t xml:space="preserve"> размещаются на удалении от жилых домов, детских учреждений, спортивных площадок и мест отдыха населения на расстояние не менее 20 метров, но не более 100 метров.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Уборку контейнерных площадок и прилегающих территорий на расстоянии 20 метров по периметру площадки, в том числе мусора, складируемого около площадки, ежедневно осуществляют лица, в ведении которых находятся указанные площадки.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Контейнеры, бункеры для сбора и временного хранения ТКО должны быть в технически исправном состоянии и иметь надлежащий эстетический вид. Контейнеры должны окрашиваться не менее двух раз в год - весной и осенью. На все контейнеры должна быть нанесена маркировка собственника или эксплуатирующей организации, N телефона. 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Для сбора жидких отходов в </w:t>
      </w:r>
      <w:proofErr w:type="spellStart"/>
      <w:r w:rsidRPr="001561C7">
        <w:rPr>
          <w:sz w:val="22"/>
          <w:szCs w:val="22"/>
        </w:rPr>
        <w:t>неканализованных</w:t>
      </w:r>
      <w:proofErr w:type="spellEnd"/>
      <w:r w:rsidRPr="001561C7">
        <w:rPr>
          <w:sz w:val="22"/>
          <w:szCs w:val="22"/>
        </w:rPr>
        <w:t xml:space="preserve"> домовладениях устраиваются дворовые </w:t>
      </w:r>
      <w:proofErr w:type="spellStart"/>
      <w:r w:rsidRPr="001561C7">
        <w:rPr>
          <w:sz w:val="22"/>
          <w:szCs w:val="22"/>
        </w:rPr>
        <w:t>помойницы</w:t>
      </w:r>
      <w:proofErr w:type="spellEnd"/>
      <w:r w:rsidRPr="001561C7">
        <w:rPr>
          <w:sz w:val="22"/>
          <w:szCs w:val="22"/>
        </w:rPr>
        <w:t xml:space="preserve"> и дворовые уборные с выгребом,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</w:t>
      </w:r>
      <w:proofErr w:type="spellStart"/>
      <w:r w:rsidRPr="001561C7">
        <w:rPr>
          <w:sz w:val="22"/>
          <w:szCs w:val="22"/>
        </w:rPr>
        <w:t>помойницы</w:t>
      </w:r>
      <w:proofErr w:type="spellEnd"/>
      <w:r w:rsidRPr="001561C7">
        <w:rPr>
          <w:sz w:val="22"/>
          <w:szCs w:val="22"/>
        </w:rPr>
        <w:t xml:space="preserve"> должна быть съемной или открывающейся. При наличии дворовых уборных выгреб может быть общим.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водонепроницаемым. Глубина выгреба зависит от уровня грунтовых вод, но не должна быть более 3 м. Не допускается наполнение выгреба жидкими отходами </w:t>
      </w:r>
      <w:proofErr w:type="gramStart"/>
      <w:r w:rsidRPr="001561C7">
        <w:rPr>
          <w:sz w:val="22"/>
          <w:szCs w:val="22"/>
        </w:rPr>
        <w:t>выше</w:t>
      </w:r>
      <w:proofErr w:type="gramEnd"/>
      <w:r w:rsidRPr="001561C7">
        <w:rPr>
          <w:sz w:val="22"/>
          <w:szCs w:val="22"/>
        </w:rPr>
        <w:t xml:space="preserve"> чем до 0,35 м от поверхности земли. Выгреб следует очищать по мере его заполнения, но не реже одного раза в полгода.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Вывоз жидких бытовых отходов осуществляется в места, определенные договором водоотведения, заключенным с гарантирующей организацией, осуществляющей холодное водоснабжение и водоотведение.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На территории частных домовладений места расположения мусоросборников должны определяться самими домовладельцами, разрыв может быть сокращен до 8 - 10 метров. В конфликтных ситуациях этот вопрос должен рассматриваться </w:t>
      </w:r>
      <w:proofErr w:type="spellStart"/>
      <w:r w:rsidRPr="001561C7">
        <w:rPr>
          <w:sz w:val="22"/>
          <w:szCs w:val="22"/>
        </w:rPr>
        <w:t>комиссионно</w:t>
      </w:r>
      <w:proofErr w:type="spellEnd"/>
      <w:r w:rsidRPr="001561C7">
        <w:rPr>
          <w:sz w:val="22"/>
          <w:szCs w:val="22"/>
        </w:rPr>
        <w:t xml:space="preserve"> с участием администрации </w:t>
      </w:r>
      <w:r w:rsidRPr="00893735">
        <w:rPr>
          <w:sz w:val="22"/>
          <w:szCs w:val="22"/>
        </w:rPr>
        <w:t>МО</w:t>
      </w:r>
      <w:r w:rsidR="00B90E43" w:rsidRPr="00893735">
        <w:rPr>
          <w:sz w:val="22"/>
          <w:szCs w:val="22"/>
        </w:rPr>
        <w:t xml:space="preserve"> С</w:t>
      </w:r>
      <w:r w:rsidRPr="00893735">
        <w:rPr>
          <w:sz w:val="22"/>
          <w:szCs w:val="22"/>
        </w:rPr>
        <w:t xml:space="preserve">П </w:t>
      </w:r>
      <w:r w:rsidR="00893735" w:rsidRPr="00893735">
        <w:rPr>
          <w:sz w:val="22"/>
          <w:szCs w:val="22"/>
        </w:rPr>
        <w:t>«Холодное эвенкийское</w:t>
      </w:r>
      <w:r w:rsidRPr="00893735">
        <w:rPr>
          <w:sz w:val="22"/>
          <w:szCs w:val="22"/>
        </w:rPr>
        <w:t>»,</w:t>
      </w:r>
      <w:r w:rsidRPr="001561C7">
        <w:rPr>
          <w:sz w:val="22"/>
          <w:szCs w:val="22"/>
        </w:rPr>
        <w:t xml:space="preserve"> </w:t>
      </w:r>
      <w:proofErr w:type="spellStart"/>
      <w:r w:rsidRPr="001561C7">
        <w:rPr>
          <w:sz w:val="22"/>
          <w:szCs w:val="22"/>
        </w:rPr>
        <w:t>Роспотребнадзора</w:t>
      </w:r>
      <w:proofErr w:type="spellEnd"/>
      <w:r w:rsidRPr="001561C7">
        <w:rPr>
          <w:sz w:val="22"/>
          <w:szCs w:val="22"/>
        </w:rPr>
        <w:t xml:space="preserve"> по РБ.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На территориях, придомовой территории запрещено: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загромождать транспортными средствами подъезды к контейнерным площадкам;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хранить брошенные (разукомплектованные) транспортные средства;</w:t>
      </w:r>
    </w:p>
    <w:p w:rsidR="00B90E43" w:rsidRPr="001561C7" w:rsidRDefault="005A01B6" w:rsidP="003E452A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осуществлять самовольное перекрытие внутриквартальных проездов посредством установки железобетонных блоков, столбов, ограждений, шлагбаумов, объектов, сооружений и других устройств.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outlineLvl w:val="2"/>
        <w:rPr>
          <w:b/>
          <w:i/>
          <w:sz w:val="22"/>
          <w:szCs w:val="22"/>
          <w:u w:val="single"/>
        </w:rPr>
      </w:pPr>
      <w:bookmarkStart w:id="45" w:name="_Toc476225296"/>
      <w:r w:rsidRPr="001561C7">
        <w:rPr>
          <w:b/>
          <w:i/>
          <w:sz w:val="22"/>
          <w:szCs w:val="22"/>
          <w:u w:val="single"/>
        </w:rPr>
        <w:t xml:space="preserve">Содержание зон отдыха и территорий, прилегающих </w:t>
      </w:r>
      <w:proofErr w:type="gramStart"/>
      <w:r w:rsidRPr="001561C7">
        <w:rPr>
          <w:b/>
          <w:i/>
          <w:sz w:val="22"/>
          <w:szCs w:val="22"/>
          <w:u w:val="single"/>
        </w:rPr>
        <w:t>к</w:t>
      </w:r>
      <w:bookmarkEnd w:id="45"/>
      <w:proofErr w:type="gramEnd"/>
    </w:p>
    <w:p w:rsidR="005A01B6" w:rsidRPr="001561C7" w:rsidRDefault="005A01B6" w:rsidP="002944A6">
      <w:pPr>
        <w:pStyle w:val="ConsPlusNormal"/>
        <w:ind w:firstLine="567"/>
        <w:jc w:val="both"/>
        <w:rPr>
          <w:b/>
          <w:sz w:val="22"/>
          <w:szCs w:val="22"/>
        </w:rPr>
      </w:pPr>
      <w:r w:rsidRPr="001561C7">
        <w:rPr>
          <w:b/>
          <w:i/>
          <w:sz w:val="22"/>
          <w:szCs w:val="22"/>
          <w:u w:val="single"/>
        </w:rPr>
        <w:t>водным объектам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lastRenderedPageBreak/>
        <w:t xml:space="preserve">Содержание зон отдыха и территорий, прилегающих к водным объектам на территории </w:t>
      </w:r>
      <w:r w:rsidRPr="00893735">
        <w:rPr>
          <w:sz w:val="22"/>
          <w:szCs w:val="22"/>
        </w:rPr>
        <w:t xml:space="preserve">МО </w:t>
      </w:r>
      <w:r w:rsidR="00771D32" w:rsidRPr="00893735">
        <w:rPr>
          <w:sz w:val="22"/>
          <w:szCs w:val="22"/>
        </w:rPr>
        <w:t>С</w:t>
      </w:r>
      <w:r w:rsidR="00893735" w:rsidRPr="00893735">
        <w:rPr>
          <w:sz w:val="22"/>
          <w:szCs w:val="22"/>
        </w:rPr>
        <w:t>П «Холодное эвенкийское»</w:t>
      </w:r>
      <w:r w:rsidRPr="00893735">
        <w:rPr>
          <w:sz w:val="22"/>
          <w:szCs w:val="22"/>
        </w:rPr>
        <w:t>,</w:t>
      </w:r>
      <w:r w:rsidRPr="001561C7">
        <w:rPr>
          <w:sz w:val="22"/>
          <w:szCs w:val="22"/>
        </w:rPr>
        <w:t xml:space="preserve"> осуществляется лицами, которым указанные территории принадлежат на праве собственности или ином законном основании.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Содержание пляжей должно осуществляться в соответствии с санитарными правилами и нормами, а также ГОСТ 17.1.5.02-80 </w:t>
      </w:r>
      <w:r w:rsidR="00771D32" w:rsidRPr="001561C7">
        <w:rPr>
          <w:sz w:val="22"/>
          <w:szCs w:val="22"/>
        </w:rPr>
        <w:t>«</w:t>
      </w:r>
      <w:r w:rsidRPr="001561C7">
        <w:rPr>
          <w:sz w:val="22"/>
          <w:szCs w:val="22"/>
        </w:rPr>
        <w:t>Охрана природы. Гидросфера. Гигиенические требования к зонам рекреации водных объектов</w:t>
      </w:r>
      <w:r w:rsidR="00771D32" w:rsidRPr="001561C7">
        <w:rPr>
          <w:sz w:val="22"/>
          <w:szCs w:val="22"/>
        </w:rPr>
        <w:t>»</w:t>
      </w:r>
      <w:r w:rsidRPr="001561C7">
        <w:rPr>
          <w:sz w:val="22"/>
          <w:szCs w:val="22"/>
        </w:rPr>
        <w:t>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Собственники (владельцы) территорий зон отдыха обязаны: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устанавливать знаки безопасности (предупреждающие и запрещающие) в целях обеспечения безопасности на воде;</w:t>
      </w:r>
    </w:p>
    <w:p w:rsidR="005A01B6" w:rsidRPr="001561C7" w:rsidRDefault="005A01B6" w:rsidP="002944A6">
      <w:pPr>
        <w:pStyle w:val="ConsPlusNormal"/>
        <w:tabs>
          <w:tab w:val="left" w:pos="7652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обозначать опознавательными знаками границы зоны купания;</w:t>
      </w:r>
    </w:p>
    <w:p w:rsidR="005A01B6" w:rsidRPr="001561C7" w:rsidRDefault="005A01B6" w:rsidP="002944A6">
      <w:pPr>
        <w:pStyle w:val="ConsPlusNormal"/>
        <w:tabs>
          <w:tab w:val="left" w:pos="7652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обеспечить зону отдыха питьевой водой, соответствующей требованиям ГОСТ 2874-73 </w:t>
      </w:r>
      <w:r w:rsidR="00E145BC" w:rsidRPr="001561C7">
        <w:rPr>
          <w:sz w:val="22"/>
          <w:szCs w:val="22"/>
        </w:rPr>
        <w:t>«</w:t>
      </w:r>
      <w:r w:rsidRPr="001561C7">
        <w:rPr>
          <w:sz w:val="22"/>
          <w:szCs w:val="22"/>
        </w:rPr>
        <w:t>Вода питьевая</w:t>
      </w:r>
      <w:r w:rsidR="00E145BC" w:rsidRPr="001561C7">
        <w:rPr>
          <w:sz w:val="22"/>
          <w:szCs w:val="22"/>
        </w:rPr>
        <w:t>»</w:t>
      </w:r>
      <w:r w:rsidRPr="001561C7">
        <w:rPr>
          <w:sz w:val="22"/>
          <w:szCs w:val="22"/>
        </w:rPr>
        <w:t>;</w:t>
      </w:r>
    </w:p>
    <w:p w:rsidR="005A01B6" w:rsidRPr="001561C7" w:rsidRDefault="005A01B6" w:rsidP="002944A6">
      <w:pPr>
        <w:pStyle w:val="ConsPlusNormal"/>
        <w:tabs>
          <w:tab w:val="left" w:pos="7652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обеспечить установку туалетных кабин, контейнеров для сбора мусора, кабин для переодевания в соответствии </w:t>
      </w:r>
      <w:proofErr w:type="gramStart"/>
      <w:r w:rsidRPr="001561C7">
        <w:rPr>
          <w:sz w:val="22"/>
          <w:szCs w:val="22"/>
        </w:rPr>
        <w:t>с</w:t>
      </w:r>
      <w:proofErr w:type="gramEnd"/>
      <w:r w:rsidRPr="001561C7">
        <w:rPr>
          <w:sz w:val="22"/>
          <w:szCs w:val="22"/>
        </w:rPr>
        <w:t xml:space="preserve"> </w:t>
      </w:r>
      <w:proofErr w:type="gramStart"/>
      <w:r w:rsidRPr="001561C7">
        <w:rPr>
          <w:sz w:val="22"/>
          <w:szCs w:val="22"/>
        </w:rPr>
        <w:t>требованиям</w:t>
      </w:r>
      <w:proofErr w:type="gramEnd"/>
      <w:r w:rsidRPr="001561C7">
        <w:rPr>
          <w:sz w:val="22"/>
          <w:szCs w:val="22"/>
        </w:rPr>
        <w:t xml:space="preserve"> </w:t>
      </w:r>
      <w:proofErr w:type="spellStart"/>
      <w:r w:rsidRPr="001561C7">
        <w:rPr>
          <w:sz w:val="22"/>
          <w:szCs w:val="22"/>
        </w:rPr>
        <w:t>СНиП</w:t>
      </w:r>
      <w:proofErr w:type="spellEnd"/>
      <w:r w:rsidRPr="001561C7">
        <w:rPr>
          <w:sz w:val="22"/>
          <w:szCs w:val="22"/>
        </w:rPr>
        <w:t xml:space="preserve"> II-71-79 и СП 59.13330.2012.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В зонах отдыха и на территориях, прилегающих к водным объектам, запрещается: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выгул и купание домашних животных;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мойка автомашин;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стирка белья, ковров;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мытье посуды, иных предметов домашнего обихода.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купание в местах, где выставлены щиты (аншлаги) с предупреждением или запрещающими знаками и надписями;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заплыв за буйки, обозначающие границы плавания;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</w:t>
      </w:r>
      <w:proofErr w:type="spellStart"/>
      <w:r w:rsidRPr="001561C7">
        <w:rPr>
          <w:sz w:val="22"/>
          <w:szCs w:val="22"/>
        </w:rPr>
        <w:t>подплывание</w:t>
      </w:r>
      <w:proofErr w:type="spellEnd"/>
      <w:r w:rsidRPr="001561C7">
        <w:rPr>
          <w:sz w:val="22"/>
          <w:szCs w:val="22"/>
        </w:rPr>
        <w:t xml:space="preserve"> к моторным и парусным суднам, гребным лодкам и другим </w:t>
      </w:r>
      <w:proofErr w:type="spellStart"/>
      <w:r w:rsidRPr="001561C7">
        <w:rPr>
          <w:sz w:val="22"/>
          <w:szCs w:val="22"/>
        </w:rPr>
        <w:t>плавсредставм</w:t>
      </w:r>
      <w:proofErr w:type="spellEnd"/>
      <w:r w:rsidRPr="001561C7">
        <w:rPr>
          <w:sz w:val="22"/>
          <w:szCs w:val="22"/>
        </w:rPr>
        <w:t>;</w:t>
      </w:r>
    </w:p>
    <w:p w:rsidR="00B90E43" w:rsidRPr="001561C7" w:rsidRDefault="005A01B6" w:rsidP="003E452A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прыжки в воду с не приспособленных для этих целей сооружений.  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outlineLvl w:val="2"/>
        <w:rPr>
          <w:b/>
          <w:i/>
          <w:sz w:val="22"/>
          <w:szCs w:val="22"/>
        </w:rPr>
      </w:pPr>
      <w:bookmarkStart w:id="46" w:name="P482"/>
      <w:bookmarkStart w:id="47" w:name="P483"/>
      <w:bookmarkStart w:id="48" w:name="_Toc476225297"/>
      <w:bookmarkEnd w:id="46"/>
      <w:bookmarkEnd w:id="47"/>
      <w:r w:rsidRPr="001561C7">
        <w:rPr>
          <w:b/>
          <w:i/>
          <w:sz w:val="22"/>
          <w:szCs w:val="22"/>
          <w:u w:val="single"/>
        </w:rPr>
        <w:t>Содержание некапитальных объектов</w:t>
      </w:r>
      <w:bookmarkEnd w:id="48"/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bookmarkStart w:id="49" w:name="P490"/>
      <w:bookmarkEnd w:id="49"/>
      <w:r w:rsidRPr="001561C7">
        <w:rPr>
          <w:sz w:val="22"/>
          <w:szCs w:val="22"/>
        </w:rPr>
        <w:t xml:space="preserve">Настоящий раздел регулирует содержание объектов, не являющихся объектами недвижимости и капитального строительства, как то: телефонные будки, туалетные павильоны и кабинки, торговые ларьки и павильоны, прицепы и </w:t>
      </w:r>
      <w:proofErr w:type="spellStart"/>
      <w:r w:rsidRPr="001561C7">
        <w:rPr>
          <w:sz w:val="22"/>
          <w:szCs w:val="22"/>
        </w:rPr>
        <w:t>тонары</w:t>
      </w:r>
      <w:proofErr w:type="spellEnd"/>
      <w:r w:rsidRPr="001561C7">
        <w:rPr>
          <w:sz w:val="22"/>
          <w:szCs w:val="22"/>
        </w:rPr>
        <w:t>, торговые бочки, палатки, лотки и пр. (далее - объекты).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Размещение нестационарных торговых объектов на земельных участках, находящихся в муниципальной собственности, осуществляется в соответствии с </w:t>
      </w:r>
      <w:r w:rsidR="00771D32" w:rsidRPr="001561C7">
        <w:rPr>
          <w:sz w:val="22"/>
          <w:szCs w:val="22"/>
        </w:rPr>
        <w:t xml:space="preserve">утвержденной </w:t>
      </w:r>
      <w:r w:rsidRPr="001561C7">
        <w:rPr>
          <w:sz w:val="22"/>
          <w:szCs w:val="22"/>
        </w:rPr>
        <w:t>схемой размещения нестационарных объектов</w:t>
      </w:r>
      <w:r w:rsidRPr="001561C7">
        <w:rPr>
          <w:color w:val="FF0000"/>
          <w:sz w:val="22"/>
          <w:szCs w:val="22"/>
        </w:rPr>
        <w:t>.</w:t>
      </w:r>
    </w:p>
    <w:p w:rsidR="005A01B6" w:rsidRPr="001561C7" w:rsidRDefault="005A01B6" w:rsidP="002944A6">
      <w:pPr>
        <w:pStyle w:val="ConsPlusNormal"/>
        <w:tabs>
          <w:tab w:val="left" w:pos="5978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Самовольная установка объектов запрещается.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Содержание и эксплуатацию объектов осуществляют лица, которым они принадлежат на праве собственности или ином законном основании. Объекты должны быть безопасны для состояния объектов благоустройства и находящихся рядом граждан. Повреждения объектов (разбитые стекла, повреждения обшивки и пр.) должны устраняться ответственными лицами в срок не более 10 дней с момента повреждения.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Собственники некапитальных объектов обязаны осуществлять очистку (помывку) объектов два раза в год в период проведения месячников по санитарной очистке и благоустройству территории поселка.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Запрещается складировать пустую тару и запасы товаров около объектов и на крышах объектов.</w:t>
      </w:r>
    </w:p>
    <w:p w:rsidR="005A01B6" w:rsidRPr="001561C7" w:rsidRDefault="005A01B6" w:rsidP="00771D32">
      <w:pPr>
        <w:pStyle w:val="ConsPlusNormal"/>
        <w:numPr>
          <w:ilvl w:val="3"/>
          <w:numId w:val="4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Эксплуатация объектов не должна приводить к загрязнению окружающей территории разлетающимся мусором, вытекающей водой и стоками.</w:t>
      </w:r>
    </w:p>
    <w:p w:rsidR="00B90E43" w:rsidRPr="00893735" w:rsidRDefault="005A01B6" w:rsidP="00893735">
      <w:pPr>
        <w:pStyle w:val="ConsPlusNormal"/>
        <w:numPr>
          <w:ilvl w:val="3"/>
          <w:numId w:val="4"/>
        </w:numPr>
        <w:tabs>
          <w:tab w:val="left" w:pos="0"/>
        </w:tabs>
        <w:ind w:left="0" w:firstLine="567"/>
        <w:contextualSpacing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Лица, которым объекты принадлежат на праве собственности или ином законном основании, должны незамедлительно очищать их от самовольно размещенных рекламных конструкций, печатной продукции и надписей.</w:t>
      </w:r>
    </w:p>
    <w:p w:rsidR="005A01B6" w:rsidRPr="001561C7" w:rsidRDefault="005A01B6" w:rsidP="00771D32">
      <w:pPr>
        <w:numPr>
          <w:ilvl w:val="1"/>
          <w:numId w:val="4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1561C7">
        <w:rPr>
          <w:rFonts w:ascii="Times New Roman" w:eastAsia="Times New Roman" w:hAnsi="Times New Roman" w:cs="Times New Roman"/>
          <w:b/>
          <w:i/>
          <w:color w:val="auto"/>
        </w:rPr>
        <w:t>Работы по озеленению территорий и содержанию зеленых насаждений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Создание зеленых насаждений осуществляется в порядке, предусмотренном </w:t>
      </w:r>
      <w:proofErr w:type="spellStart"/>
      <w:r w:rsidRPr="001561C7">
        <w:rPr>
          <w:sz w:val="22"/>
          <w:szCs w:val="22"/>
        </w:rPr>
        <w:t>СНиП</w:t>
      </w:r>
      <w:proofErr w:type="spellEnd"/>
      <w:r w:rsidRPr="001561C7">
        <w:rPr>
          <w:sz w:val="22"/>
          <w:szCs w:val="22"/>
        </w:rPr>
        <w:t xml:space="preserve"> III-10-75 "Благоустройство территорий", </w:t>
      </w:r>
      <w:proofErr w:type="spellStart"/>
      <w:r w:rsidRPr="001561C7">
        <w:rPr>
          <w:sz w:val="22"/>
          <w:szCs w:val="22"/>
        </w:rPr>
        <w:t>СНиП</w:t>
      </w:r>
      <w:proofErr w:type="spellEnd"/>
      <w:r w:rsidRPr="001561C7">
        <w:rPr>
          <w:sz w:val="22"/>
          <w:szCs w:val="22"/>
        </w:rPr>
        <w:t xml:space="preserve"> 2.07.01-89 "Градостроительство. Планировка и застройка городских и сельских поселений", </w:t>
      </w:r>
      <w:proofErr w:type="spellStart"/>
      <w:r w:rsidRPr="001561C7">
        <w:rPr>
          <w:sz w:val="22"/>
          <w:szCs w:val="22"/>
        </w:rPr>
        <w:t>СНиП</w:t>
      </w:r>
      <w:proofErr w:type="spellEnd"/>
      <w:r w:rsidRPr="001561C7">
        <w:rPr>
          <w:sz w:val="22"/>
          <w:szCs w:val="22"/>
        </w:rPr>
        <w:t xml:space="preserve"> III-К.2-67 "Озеленение. Правила производства и приемки работ", </w:t>
      </w:r>
      <w:proofErr w:type="spellStart"/>
      <w:r w:rsidRPr="001561C7">
        <w:rPr>
          <w:sz w:val="22"/>
          <w:szCs w:val="22"/>
        </w:rPr>
        <w:t>ГОСТы</w:t>
      </w:r>
      <w:proofErr w:type="spellEnd"/>
      <w:r w:rsidRPr="001561C7">
        <w:rPr>
          <w:sz w:val="22"/>
          <w:szCs w:val="22"/>
        </w:rPr>
        <w:t xml:space="preserve"> по посадочным материалам 24909-81, 25-769-83, 26869-86, ГОСТ 28055-89 "Саженцы деревьев и кустарников", ГОСТ 28329-89 "Озеленение городов. Термины и определения", с соблюдением требований санитарно-гигиенических нормативов.</w:t>
      </w:r>
    </w:p>
    <w:p w:rsidR="005A01B6" w:rsidRPr="00893735" w:rsidRDefault="005A01B6" w:rsidP="00771D32">
      <w:pPr>
        <w:pStyle w:val="ConsPlusNormal"/>
        <w:numPr>
          <w:ilvl w:val="2"/>
          <w:numId w:val="4"/>
        </w:numPr>
        <w:ind w:left="0" w:firstLine="567"/>
        <w:contextualSpacing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 xml:space="preserve">При проведении работ по строительству и реконструкции объектов капитального строительства, новые посадки деревьев и кустарников на территориях улиц, площадей, парков, скверов и кварталов многоэтажной застройки, цветочное оформление скверов и парков, а также капитальный ремонт и реконструкцию объектов ландшафтной архитектуры необходимо  производить только в </w:t>
      </w:r>
      <w:r w:rsidRPr="001561C7">
        <w:rPr>
          <w:sz w:val="22"/>
          <w:szCs w:val="22"/>
        </w:rPr>
        <w:lastRenderedPageBreak/>
        <w:t xml:space="preserve">соответствии с проектной документацией, согласованной с администрацией </w:t>
      </w:r>
      <w:r w:rsidRPr="00893735">
        <w:rPr>
          <w:sz w:val="22"/>
          <w:szCs w:val="22"/>
        </w:rPr>
        <w:t xml:space="preserve">МО </w:t>
      </w:r>
      <w:r w:rsidR="00771D32" w:rsidRPr="00893735">
        <w:rPr>
          <w:sz w:val="22"/>
          <w:szCs w:val="22"/>
        </w:rPr>
        <w:t>С</w:t>
      </w:r>
      <w:r w:rsidR="00893735" w:rsidRPr="00893735">
        <w:rPr>
          <w:sz w:val="22"/>
          <w:szCs w:val="22"/>
        </w:rPr>
        <w:t>П «Холодное эвенкийское</w:t>
      </w:r>
      <w:r w:rsidRPr="00893735">
        <w:rPr>
          <w:sz w:val="22"/>
          <w:szCs w:val="22"/>
        </w:rPr>
        <w:t>».</w:t>
      </w:r>
      <w:proofErr w:type="gramEnd"/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contextualSpacing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Лица, ответственные за содержание соответствующей территории, обязаны: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проводить санитарную обрезку кроны зеленых насаждений в случаях наличия больных, усыхающих, надломленных, повисших вниз, переплетенных ветвей;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проводить омолаживающую обрезку кроны в случаях физиологического старения, т.е. когда деревья почти совсем перестают давать ежегодный прирост, усыхания вершин и концов побегов, потери декоративности, при наличии потенциально опасных деревьев - с наклоном и (или) большой высоты деревьев, произрастающих на детских площадках, у тротуара, у входа в подъезд дома, учреждения;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проводить формовочную обрезку при создании и сохранении искусственной формы кроны, ограничении высоты растений в случаях их произрастания вблизи воздушных коммуникаций (провода различных напряжений), ограничения обзора автотранспортным средствам, затенения окон зданий, затенения других ценных видов деревьев и кустарников, в целях беспрепятственного передвижения МГН и препятствия обзора информационных указателей;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проводить стрижку живой изгороди и бордюр из кустарника;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проводить валку (снос) аварийных, погибших деревьев и кустарников, которые оказывают негативное воздействие на окружающую среду, угрожают жизни и здоровью граждан, имуществу физических или юридических лиц, государственному или муниципальному имуществу, жизни и здоровью животных и растений;</w:t>
      </w:r>
    </w:p>
    <w:p w:rsidR="005A01B6" w:rsidRPr="001561C7" w:rsidRDefault="005A01B6" w:rsidP="002944A6">
      <w:pPr>
        <w:pStyle w:val="ConsPlusNormal"/>
        <w:tabs>
          <w:tab w:val="left" w:pos="6246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поливать деревья, кустарники в летний период;</w:t>
      </w:r>
    </w:p>
    <w:p w:rsidR="005A01B6" w:rsidRPr="001561C7" w:rsidRDefault="005A01B6" w:rsidP="002944A6">
      <w:pPr>
        <w:pStyle w:val="ConsPlusNormal"/>
        <w:tabs>
          <w:tab w:val="left" w:pos="6246"/>
        </w:tabs>
        <w:ind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>- содержать газоны, в том числе поливать, проводить весеннюю уборку газонов, удалять с его поверхности мусор, отмершие побеги путем прочесывания газона металлическими граблями, удалять опадающую листву с деревьев в осеннее время, периодически производить подкормку газона минеральными удобрениями в весенне-летний период, скашивать травостой при достижении высоты 15 - 20 см до высоты оставляемого травостоя 3 - 5 см;</w:t>
      </w:r>
      <w:proofErr w:type="gramEnd"/>
    </w:p>
    <w:p w:rsidR="005A01B6" w:rsidRPr="001561C7" w:rsidRDefault="005A01B6" w:rsidP="002944A6">
      <w:pPr>
        <w:pStyle w:val="ConsPlusNormal"/>
        <w:tabs>
          <w:tab w:val="left" w:pos="6246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содержать цветники, в том числе поливать, рыхлить почву и убирать сорняки, обрезать и убирать отцветшие соцветия, вносить минеральные удобрения;</w:t>
      </w:r>
    </w:p>
    <w:p w:rsidR="005A01B6" w:rsidRPr="001561C7" w:rsidRDefault="005A01B6" w:rsidP="002944A6">
      <w:pPr>
        <w:pStyle w:val="ConsPlusNormal"/>
        <w:tabs>
          <w:tab w:val="left" w:pos="6246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5A01B6" w:rsidRPr="001561C7" w:rsidRDefault="005A01B6" w:rsidP="002944A6">
      <w:pPr>
        <w:pStyle w:val="ConsPlusNormal"/>
        <w:tabs>
          <w:tab w:val="left" w:pos="6246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проводить своевременный ремонт ограждений зеленых насаждений;</w:t>
      </w:r>
    </w:p>
    <w:p w:rsidR="005A01B6" w:rsidRPr="001561C7" w:rsidRDefault="005A01B6" w:rsidP="002944A6">
      <w:pPr>
        <w:pStyle w:val="ConsPlusNormal"/>
        <w:tabs>
          <w:tab w:val="left" w:pos="6246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вырубку (снос), пересадку зеленых насаждений производить в порядке, предусмотренном муниципальным нормативным правовым актом;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муниципального образования.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 Выдачу разрешения на снос деревьев и кустарников производится после оплаты восстановительной стоимости. Если указанные насаждения подлежат пересадке, разрешении выдается без уплаты восстановительной стоимости. Размер восстановительной стоимости зеленых насаждений и место посадок определяются администрацией муниципального образования. Восстановительная стоимость зеленых насаждений зачисляется в бюджет муниципального образования.</w:t>
      </w:r>
    </w:p>
    <w:p w:rsidR="005A01B6" w:rsidRPr="001561C7" w:rsidRDefault="005A01B6" w:rsidP="002944A6">
      <w:pPr>
        <w:pStyle w:val="ConsPlusNormal"/>
        <w:tabs>
          <w:tab w:val="left" w:pos="6246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производить компенсационное озеленение в случае вырубки зеленых насаждений;</w:t>
      </w:r>
    </w:p>
    <w:p w:rsidR="005A01B6" w:rsidRPr="001561C7" w:rsidRDefault="005A01B6" w:rsidP="002944A6">
      <w:pPr>
        <w:pStyle w:val="ConsPlusNormal"/>
        <w:tabs>
          <w:tab w:val="left" w:pos="6246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Бурятия, утвержденными </w:t>
      </w:r>
      <w:hyperlink r:id="rId18" w:history="1">
        <w:r w:rsidRPr="001561C7">
          <w:rPr>
            <w:sz w:val="22"/>
            <w:szCs w:val="22"/>
          </w:rPr>
          <w:t>постановлением</w:t>
        </w:r>
      </w:hyperlink>
      <w:r w:rsidRPr="001561C7">
        <w:rPr>
          <w:sz w:val="22"/>
          <w:szCs w:val="22"/>
        </w:rPr>
        <w:t xml:space="preserve"> Правительства Республики Бурятия от 22.12.2011 N 689.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Содержание и уход за зелеными насаждениями осуществляется лицами, ответственными за содержание соответствующей территории самостоятельно либо по договору с организациями, оказывающими услуги по содержанию и уходу за зелеными насаждениями.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Содержание и уход за зелеными насаждениями на придомовых территориях многоквартирных жилых домов обеспечивается организацией, осуществляющей управление многоквартирным домом, либо собственниками помещений в многоквартирном жилом доме.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На площадях зеленых насаждений запрещено следующее: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ходить и лежать на газонах и в молодых лесных посадках;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ломать деревья, кустарники, сучья и ветви, срывать листья и цветы, сбивать и собирать плоды;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производить самовольную вырубку и посадку зеленых насаждений;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производить распашку земель;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разбивать палатки;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lastRenderedPageBreak/>
        <w:t>- разводить костры, жечь опавшую листву и сухую траву, совершать иные действия, создающие пожароопасную обстановку;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засорять газоны, цветники, дорожки и водоемы;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портить скульптуры, скамейки, ограды;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добывать из деревьев сок, делать надрезы, надписи и</w:t>
      </w:r>
      <w:r w:rsidR="00893735">
        <w:rPr>
          <w:rFonts w:ascii="Times New Roman" w:eastAsia="Times New Roman" w:hAnsi="Times New Roman" w:cs="Times New Roman"/>
          <w:color w:val="auto"/>
        </w:rPr>
        <w:t xml:space="preserve"> </w:t>
      </w:r>
      <w:r w:rsidRPr="001561C7">
        <w:rPr>
          <w:rFonts w:ascii="Times New Roman" w:eastAsia="Times New Roman" w:hAnsi="Times New Roman" w:cs="Times New Roman"/>
          <w:color w:val="auto"/>
        </w:rPr>
        <w:t>наносить другие механические повреждения,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ездить на велосипедах, мотоциклах, лошадях, тракторах и автомашинах;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производить ремонт, слив отходов, мойку автотранспортных средств и другие действия, способные нанести вред зеленым насаждениям;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парковать автотранспортные средства на газонах;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пасти скот;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добывать растительную землю, песок и производить другие раскопки;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выгуливать и отпускать с поводка собак в парках, лесопарках, скверах и иных территориях зеленых насаждений.</w:t>
      </w:r>
    </w:p>
    <w:p w:rsidR="00B90E43" w:rsidRPr="00893735" w:rsidRDefault="005A01B6" w:rsidP="00893735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Любая деятельность, которая может привести к повреждению или уничтожению зеленых насаждений, осуществляется с соблюдением требований по защите зеленых насаждений, установленных законодательством Российской Федерации, Республики Бурятия, муниципальным нормативным правовым актом.</w:t>
      </w:r>
    </w:p>
    <w:p w:rsidR="005A01B6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auto"/>
        </w:rPr>
      </w:pPr>
      <w:r w:rsidRPr="001561C7">
        <w:rPr>
          <w:rFonts w:ascii="Times New Roman" w:eastAsia="Times New Roman" w:hAnsi="Times New Roman" w:cs="Times New Roman"/>
          <w:b/>
          <w:i/>
          <w:color w:val="auto"/>
        </w:rPr>
        <w:t>Содержание улиц и эксплуатация дорог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Содержание улиц и дорог, внутриквартальных проездов, тротуаров, мостов и путепроводов включает в себя комплекс работ (мероприятий) сезонного характера, обеспечивающих чистоту проезжей части улиц и дорог, тротуаров и других дорожных сооружений, а также безопасные условия движения транспорта и пешеходов. Кроме того, содержание дорог включает в себя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организация и безопасность дорожного движения, отвечающих требованиям </w:t>
      </w:r>
      <w:hyperlink r:id="rId19" w:history="1">
        <w:r w:rsidRPr="001561C7">
          <w:rPr>
            <w:sz w:val="22"/>
            <w:szCs w:val="22"/>
          </w:rPr>
          <w:t xml:space="preserve">ГОСТ </w:t>
        </w:r>
        <w:proofErr w:type="gramStart"/>
        <w:r w:rsidRPr="001561C7">
          <w:rPr>
            <w:sz w:val="22"/>
            <w:szCs w:val="22"/>
          </w:rPr>
          <w:t>Р</w:t>
        </w:r>
        <w:proofErr w:type="gramEnd"/>
        <w:r w:rsidRPr="001561C7">
          <w:rPr>
            <w:sz w:val="22"/>
            <w:szCs w:val="22"/>
          </w:rPr>
          <w:t xml:space="preserve"> 50597-93</w:t>
        </w:r>
      </w:hyperlink>
      <w:r w:rsidRPr="001561C7">
        <w:rPr>
          <w:sz w:val="22"/>
          <w:szCs w:val="22"/>
        </w:rPr>
        <w:t xml:space="preserve">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Содержание автомобильных дорог местного значения осуществляется в соответствии с </w:t>
      </w:r>
      <w:hyperlink r:id="rId20" w:history="1">
        <w:r w:rsidRPr="001561C7">
          <w:rPr>
            <w:sz w:val="22"/>
            <w:szCs w:val="22"/>
          </w:rPr>
          <w:t>приказом</w:t>
        </w:r>
      </w:hyperlink>
      <w:r w:rsidRPr="001561C7">
        <w:rPr>
          <w:sz w:val="22"/>
          <w:szCs w:val="22"/>
        </w:rPr>
        <w:t xml:space="preserve"> Минтранса России от 16.11.2012 № 402 «Об утверждении Классификации работ по капитальному ремонту, ремонту и содержанию автомобильных дорог».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Организация по содержанию, текущему и капитальному ремонту, проектированию, строительству и реконструкции автомобильных дорог общего пользования, мостов и иных транспортных инженерных сооружений, эксплуатация, текущий и капитальный ремонт светофоров, дорожных знаков, разметки и иных объектов обеспечения безопасности уличного движения в границах городского округа осуществляется: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 отношении дорог местного значения - органами местного самоуправления и организациями, выполняющими муниципальное задание или заказ;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 отношении дорог регионального и межмуниципального значения - уполномоченными органами исполнительной власти Республики Бурятия;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 отношении дорог федерального значения - федеральным органом исполнительной власти;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 отношении частных автомобильных дорог - лицами, являющимися собственниками дорог или правообладателями земельных участков, предоставленных для их размещения.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contextualSpacing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Содержание, текущий и капитальный ремонт подъездов (проездов) к зданиям, строениям, </w:t>
      </w:r>
      <w:r w:rsidRPr="001561C7">
        <w:rPr>
          <w:sz w:val="22"/>
          <w:szCs w:val="22"/>
        </w:rPr>
        <w:lastRenderedPageBreak/>
        <w:t>сооружениям, земельным участкам осуществляется лицами, которым указанные объекты принадлежат на праве собственности или ином законном основании.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contextualSpacing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 целью сохранения дорожных покрытий на территории муниципального образования запрещается: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подвоз груза волоком;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перегон по улицам населенных пунктов, имеющим твердое покрытие, машин на гусеничном ходу;</w:t>
      </w:r>
    </w:p>
    <w:p w:rsidR="00B90E43" w:rsidRPr="00893735" w:rsidRDefault="005A01B6" w:rsidP="0089373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движение и стоянка большегрузного транспорта на внутриквартальных пешеходных дорожках, тротуарах.</w:t>
      </w:r>
    </w:p>
    <w:p w:rsidR="005A01B6" w:rsidRPr="001561C7" w:rsidRDefault="005A01B6" w:rsidP="00771D32">
      <w:pPr>
        <w:numPr>
          <w:ilvl w:val="1"/>
          <w:numId w:val="4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i/>
          <w:color w:val="auto"/>
        </w:rPr>
      </w:pPr>
      <w:r w:rsidRPr="001561C7">
        <w:rPr>
          <w:rFonts w:ascii="Times New Roman" w:eastAsia="Times New Roman" w:hAnsi="Times New Roman" w:cs="Times New Roman"/>
          <w:b/>
          <w:i/>
          <w:color w:val="auto"/>
        </w:rPr>
        <w:t>Освещение территории муниципального образования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 xml:space="preserve">В темное время суток должны освещаться улицы, дороги, площади, набережные, бульвары, скверы, парки и пешеходные аллеи, территории жилых кварталов, микрорайонов, придомовые территории, территории промышленных и коммунальных предприятий, жилые дома в соответствии с Указаниями по эксплуатации установок наружного освещения городов, поселков и сельских поселений, утвержденными приказом </w:t>
      </w:r>
      <w:proofErr w:type="spellStart"/>
      <w:r w:rsidRPr="001561C7">
        <w:rPr>
          <w:sz w:val="22"/>
          <w:szCs w:val="22"/>
        </w:rPr>
        <w:t>Минжилкомоза</w:t>
      </w:r>
      <w:proofErr w:type="spellEnd"/>
      <w:r w:rsidRPr="001561C7">
        <w:rPr>
          <w:sz w:val="22"/>
          <w:szCs w:val="22"/>
        </w:rPr>
        <w:t xml:space="preserve"> от 12.05.1988 № 120, с ГОСТ 24940-96 «Здания и сооружения.</w:t>
      </w:r>
      <w:proofErr w:type="gramEnd"/>
      <w:r w:rsidRPr="001561C7">
        <w:rPr>
          <w:sz w:val="22"/>
          <w:szCs w:val="22"/>
        </w:rPr>
        <w:t xml:space="preserve"> Методы измерения освещенности».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Собственники и иные законные владельцы зданий, строений, сооружений обеспечивают освещение на оформленных в установленном порядке земельных участках, на которых расположены данные объекты, а также содержание объектов и элементов наружного освещения в соответствии с действующим законодательством и настоящим Правилами.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 xml:space="preserve">За счет средств бюджета </w:t>
      </w:r>
      <w:r w:rsidRPr="00893735">
        <w:rPr>
          <w:sz w:val="22"/>
          <w:szCs w:val="22"/>
        </w:rPr>
        <w:t xml:space="preserve">МО </w:t>
      </w:r>
      <w:r w:rsidR="00B90E43" w:rsidRPr="00893735">
        <w:rPr>
          <w:sz w:val="22"/>
          <w:szCs w:val="22"/>
        </w:rPr>
        <w:t>С</w:t>
      </w:r>
      <w:r w:rsidR="00893735" w:rsidRPr="00893735">
        <w:rPr>
          <w:sz w:val="22"/>
          <w:szCs w:val="22"/>
        </w:rPr>
        <w:t>П «Холодное эвенкийское</w:t>
      </w:r>
      <w:r w:rsidRPr="00893735">
        <w:rPr>
          <w:sz w:val="22"/>
          <w:szCs w:val="22"/>
        </w:rPr>
        <w:t>»</w:t>
      </w:r>
      <w:r w:rsidRPr="001561C7">
        <w:rPr>
          <w:color w:val="FF0000"/>
          <w:sz w:val="22"/>
          <w:szCs w:val="22"/>
        </w:rPr>
        <w:t xml:space="preserve"> </w:t>
      </w:r>
      <w:r w:rsidRPr="001561C7">
        <w:rPr>
          <w:sz w:val="22"/>
          <w:szCs w:val="22"/>
        </w:rPr>
        <w:t xml:space="preserve">производится освещение автомобильных дорог, улиц, площадей, бульваров, скверов, парков, пешеходных аллей, за исключением территорий, определенных в п. </w:t>
      </w:r>
      <w:r w:rsidR="002944A6" w:rsidRPr="001561C7">
        <w:rPr>
          <w:sz w:val="22"/>
          <w:szCs w:val="22"/>
        </w:rPr>
        <w:t>1</w:t>
      </w:r>
      <w:r w:rsidRPr="001561C7">
        <w:rPr>
          <w:sz w:val="22"/>
          <w:szCs w:val="22"/>
        </w:rPr>
        <w:t>1.</w:t>
      </w:r>
      <w:r w:rsidR="002944A6" w:rsidRPr="001561C7">
        <w:rPr>
          <w:sz w:val="22"/>
          <w:szCs w:val="22"/>
        </w:rPr>
        <w:t>9</w:t>
      </w:r>
      <w:r w:rsidRPr="001561C7">
        <w:rPr>
          <w:sz w:val="22"/>
          <w:szCs w:val="22"/>
        </w:rPr>
        <w:t>.2. настоящих Правил.</w:t>
      </w:r>
      <w:proofErr w:type="gramEnd"/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организацию, осуществляющую управление многоквартирным домом в соответствии с действующими </w:t>
      </w:r>
      <w:hyperlink r:id="rId21" w:history="1">
        <w:r w:rsidRPr="001561C7">
          <w:rPr>
            <w:sz w:val="22"/>
            <w:szCs w:val="22"/>
          </w:rPr>
          <w:t>Правилами</w:t>
        </w:r>
      </w:hyperlink>
      <w:r w:rsidRPr="001561C7">
        <w:rPr>
          <w:sz w:val="22"/>
          <w:szCs w:val="22"/>
        </w:rPr>
        <w:t xml:space="preserve"> и нормами технической эксплуатации жилищного фонда, утвержденными постановлением Госстроя от 27.09.2003 № 170.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В стационарных установках наружного освещения рекомендуется применять </w:t>
      </w:r>
      <w:proofErr w:type="spellStart"/>
      <w:r w:rsidRPr="001561C7">
        <w:rPr>
          <w:sz w:val="22"/>
          <w:szCs w:val="22"/>
        </w:rPr>
        <w:t>энергоэффективные</w:t>
      </w:r>
      <w:proofErr w:type="spellEnd"/>
      <w:r w:rsidRPr="001561C7">
        <w:rPr>
          <w:sz w:val="22"/>
          <w:szCs w:val="22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Лица, которым на праве собственности или ином законном основании принадлежат здания, строения, сооружения, временные (некапитальные) объекты мелкорозничной торговли и бытового обслуживания, земельные участки, вправе по согласованию с администрацией </w:t>
      </w:r>
      <w:r w:rsidRPr="00893735">
        <w:rPr>
          <w:sz w:val="22"/>
          <w:szCs w:val="22"/>
        </w:rPr>
        <w:t xml:space="preserve">МО </w:t>
      </w:r>
      <w:r w:rsidR="00CA4975" w:rsidRPr="00893735">
        <w:rPr>
          <w:sz w:val="22"/>
          <w:szCs w:val="22"/>
        </w:rPr>
        <w:t>С</w:t>
      </w:r>
      <w:r w:rsidR="00893735" w:rsidRPr="00893735">
        <w:rPr>
          <w:sz w:val="22"/>
          <w:szCs w:val="22"/>
        </w:rPr>
        <w:t>П «Холодное эвенкийское</w:t>
      </w:r>
      <w:r w:rsidRPr="00893735">
        <w:rPr>
          <w:sz w:val="22"/>
          <w:szCs w:val="22"/>
        </w:rPr>
        <w:t>»</w:t>
      </w:r>
      <w:r w:rsidRPr="001561C7">
        <w:rPr>
          <w:sz w:val="22"/>
          <w:szCs w:val="22"/>
        </w:rPr>
        <w:t xml:space="preserve"> выполнить устройство архитектурной подсветки (праздничной световой иллюминации) указанных объектов.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Включение наружного освещения улиц, автодорог, площадей, территорий микрорайонов и других освещаемых объектов производится при снижении уровня естественной освещенности в соответствии со </w:t>
      </w:r>
      <w:proofErr w:type="spellStart"/>
      <w:r w:rsidRPr="001561C7">
        <w:rPr>
          <w:sz w:val="22"/>
          <w:szCs w:val="22"/>
        </w:rPr>
        <w:t>СНиП</w:t>
      </w:r>
      <w:proofErr w:type="spellEnd"/>
      <w:r w:rsidRPr="001561C7">
        <w:rPr>
          <w:sz w:val="22"/>
          <w:szCs w:val="22"/>
        </w:rPr>
        <w:t xml:space="preserve"> 23-05-95 «Естественное и искусственное освещение», а установок световой информации - по решению лиц, которым установки принадлежат на праве собственности или ином законном основании.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Включение и отключение устройств наружного освещения подъездов многоквартирных домов, номерных знаков домов и указателей улиц, а также систем архитектурно-художественной подсветки производится в режиме работы наружного освещения улиц.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На улицах и дорогах, оборудованных кюветами, допускается устанавливать опоры за кюветом, если расстояние от опоры до ближней границы проезжей части не превышает 4 м. Опора не должна находиться между пожарным гидрантом и проезжей частью улицы или дороги.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Опоры в пешеходных зонах должны располагаться вне пешеходной части и иметь контрастный цвет.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Все системы уличного, дворового и других видов наружного освещения должны поддерживаться в исправном состоянии, не допускается их эксплуатация при наличии обрывов проводов, повреждений опор, изоляторов.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Количество неработающих светильников, установленных вдоль автомобильных дорог местного значения, не должно превышать 10 процентов от их общего количества, при этом не </w:t>
      </w:r>
      <w:r w:rsidRPr="001561C7">
        <w:rPr>
          <w:sz w:val="22"/>
          <w:szCs w:val="22"/>
        </w:rPr>
        <w:lastRenderedPageBreak/>
        <w:t xml:space="preserve">допускается расположение неработающих светильников подряд, один за другим. 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В случае если неисправные светильники покрывают более 60 процентов площади, необходимой для освещения, срок восстановления горения светильников не может превышать 3-х суток.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Запрещается размещение на поверхностях опор, кронштейнов и других элементов устройств наружного освещения и контактной сети надписей, рисунков, объявлений, плакатов, иной информационно-печатной продукции. Лица, являющиеся собственниками, арендаторами или пользователями элементов сети наружного освещения, должны обеспечивать незамедлительное удаление с них надписей, рисунков, объявлений, плакатов, иной информационно-печатной продукции.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>Вывоз сбитых либо демонтированных, поврежденных, представляющих опасность для пешеходов и транспорта опор освещения, контактной сети электрифицированного транспорта, рекламных перетяжек, осуществляется лицом, на праве собственности которому или ином законном основании принадлежат данные объекты, на основных магистральных дорогах незамедлительно с момента обнаружения или демонтажа, на остальных территориях - в течение суток с момента обнаружения или демонтажа.</w:t>
      </w:r>
      <w:proofErr w:type="gramEnd"/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Очистка, мойка, покраска опор линий электроосвещения, электросвязи, трамвайной контактной сети, светофорных объектов также осуществляются организациями, у которых на праве собственности или ином законном основании находятся данные объекты. При этом очистка от грязи и мойка элементов уличного освещения, фонарей, опор уличного освещения, трансформаторных будок производится не реже двух раз в год (весной и осенью), очистка от коррозии, окраска - не реже одного раза в год, а ремонт - по мере необходимости.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Лица, обслуживающие сети наружного освещения, должны производить обрезку зеленых насаждений в охранной зоне электрических проводов.</w:t>
      </w:r>
    </w:p>
    <w:p w:rsidR="005A01B6" w:rsidRPr="001561C7" w:rsidRDefault="005A01B6" w:rsidP="00771D32">
      <w:pPr>
        <w:numPr>
          <w:ilvl w:val="1"/>
          <w:numId w:val="4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color w:val="auto"/>
        </w:rPr>
      </w:pPr>
      <w:bookmarkStart w:id="50" w:name="P505"/>
      <w:bookmarkEnd w:id="50"/>
      <w:r w:rsidRPr="001561C7">
        <w:rPr>
          <w:rFonts w:ascii="Times New Roman" w:eastAsia="Times New Roman" w:hAnsi="Times New Roman" w:cs="Times New Roman"/>
          <w:b/>
          <w:i/>
          <w:color w:val="auto"/>
        </w:rPr>
        <w:t>Проведение работ при строительстве, ремонте, реконструкции коммуникаций</w:t>
      </w:r>
    </w:p>
    <w:p w:rsidR="003011E4" w:rsidRPr="001561C7" w:rsidRDefault="005A01B6" w:rsidP="003011E4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 xml:space="preserve"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при наличии письменного разрешения (ордера на проведение земляных работ), выданного администрацией </w:t>
      </w:r>
      <w:r w:rsidR="003011E4" w:rsidRPr="001561C7">
        <w:rPr>
          <w:sz w:val="22"/>
          <w:szCs w:val="22"/>
        </w:rPr>
        <w:t>МО «Северо-Байкальский район», на основании постановление администрации МО «</w:t>
      </w:r>
      <w:proofErr w:type="spellStart"/>
      <w:r w:rsidR="003011E4" w:rsidRPr="001561C7">
        <w:rPr>
          <w:sz w:val="22"/>
          <w:szCs w:val="22"/>
        </w:rPr>
        <w:t>Северо-Байкальского</w:t>
      </w:r>
      <w:proofErr w:type="spellEnd"/>
      <w:r w:rsidR="003011E4" w:rsidRPr="001561C7">
        <w:rPr>
          <w:sz w:val="22"/>
          <w:szCs w:val="22"/>
        </w:rPr>
        <w:t xml:space="preserve"> район» от 23.03.2012г. № 159 «Об утверждении административного регламента по предоставлению муниципальной услуги «Выдача ордера на</w:t>
      </w:r>
      <w:proofErr w:type="gramEnd"/>
      <w:r w:rsidR="003011E4" w:rsidRPr="001561C7">
        <w:rPr>
          <w:sz w:val="22"/>
          <w:szCs w:val="22"/>
        </w:rPr>
        <w:t xml:space="preserve"> проведение земляных работ».</w:t>
      </w:r>
    </w:p>
    <w:p w:rsidR="005A01B6" w:rsidRPr="001561C7" w:rsidRDefault="005A01B6" w:rsidP="003011E4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Разрешение на осуществление земляных работ не требуется на участках, принадлежащих на праве собственности или ином законном праве гражданам, индивидуальным предпринимателям, юридическим лицам, а также на участках, предоставленных для целей строительства, реконструкции объектов капитального строительства, которые осуществляются на основании разрешения на строительство.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contextualSpacing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В случае повреждения сооружений, инженерных сетей, рекламных конструкций, создающих реальную угрозу жизни и здоровью граждан, работы по аварийному </w:t>
      </w:r>
      <w:proofErr w:type="gramStart"/>
      <w:r w:rsidRPr="001561C7">
        <w:rPr>
          <w:sz w:val="22"/>
          <w:szCs w:val="22"/>
        </w:rPr>
        <w:t>ремонту</w:t>
      </w:r>
      <w:proofErr w:type="gramEnd"/>
      <w:r w:rsidRPr="001561C7">
        <w:rPr>
          <w:sz w:val="22"/>
          <w:szCs w:val="22"/>
        </w:rPr>
        <w:t xml:space="preserve"> возможно проводить без получения разрешения на осуществление земляных работ, при условии немедленного уведомления единой диспетчерской службы </w:t>
      </w:r>
      <w:r w:rsidR="003011E4" w:rsidRPr="001561C7">
        <w:rPr>
          <w:sz w:val="22"/>
          <w:szCs w:val="22"/>
        </w:rPr>
        <w:t>47-723</w:t>
      </w:r>
      <w:r w:rsidRPr="001561C7">
        <w:rPr>
          <w:sz w:val="22"/>
          <w:szCs w:val="22"/>
        </w:rPr>
        <w:t xml:space="preserve"> и администрации </w:t>
      </w:r>
      <w:r w:rsidR="003011E4" w:rsidRPr="00893735">
        <w:rPr>
          <w:sz w:val="22"/>
          <w:szCs w:val="22"/>
        </w:rPr>
        <w:t>МО С</w:t>
      </w:r>
      <w:r w:rsidR="00893735" w:rsidRPr="00893735">
        <w:rPr>
          <w:sz w:val="22"/>
          <w:szCs w:val="22"/>
        </w:rPr>
        <w:t>П «Холодное эвенкийское</w:t>
      </w:r>
      <w:r w:rsidRPr="00893735">
        <w:rPr>
          <w:sz w:val="22"/>
          <w:szCs w:val="22"/>
        </w:rPr>
        <w:t>».</w:t>
      </w:r>
      <w:r w:rsidRPr="001561C7">
        <w:rPr>
          <w:color w:val="FF0000"/>
          <w:sz w:val="22"/>
          <w:szCs w:val="22"/>
        </w:rPr>
        <w:t xml:space="preserve"> </w:t>
      </w:r>
      <w:r w:rsidRPr="001561C7">
        <w:rPr>
          <w:sz w:val="22"/>
          <w:szCs w:val="22"/>
        </w:rPr>
        <w:t>Заявитель в течение трех суток с момента уведомления обращается в администрацию МО «</w:t>
      </w:r>
      <w:r w:rsidR="003011E4" w:rsidRPr="001561C7">
        <w:rPr>
          <w:sz w:val="22"/>
          <w:szCs w:val="22"/>
        </w:rPr>
        <w:t xml:space="preserve">Северо-Байкальский район» </w:t>
      </w:r>
      <w:r w:rsidRPr="001561C7">
        <w:rPr>
          <w:sz w:val="22"/>
          <w:szCs w:val="22"/>
        </w:rPr>
        <w:t xml:space="preserve"> для получения разрешения на осуществление земляных работ.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contextualSpacing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Разрешение на производство работ по строительству, реконструкции, ремонту коммуникаций выдается при предъявлении:</w:t>
      </w:r>
    </w:p>
    <w:p w:rsidR="005A01B6" w:rsidRPr="001561C7" w:rsidRDefault="005A01B6" w:rsidP="002944A6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5A01B6" w:rsidRPr="001561C7" w:rsidRDefault="005A01B6" w:rsidP="002944A6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5A01B6" w:rsidRPr="001561C7" w:rsidRDefault="005A01B6" w:rsidP="002944A6">
      <w:pPr>
        <w:pStyle w:val="ac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- условий производства работ, согласованных с администрацией </w:t>
      </w:r>
      <w:r w:rsidRPr="00893735">
        <w:rPr>
          <w:rFonts w:ascii="Times New Roman" w:eastAsia="Times New Roman" w:hAnsi="Times New Roman" w:cs="Times New Roman"/>
          <w:color w:val="auto"/>
        </w:rPr>
        <w:t xml:space="preserve">МО </w:t>
      </w:r>
      <w:r w:rsidR="003011E4" w:rsidRPr="00893735">
        <w:rPr>
          <w:rFonts w:ascii="Times New Roman" w:eastAsia="Times New Roman" w:hAnsi="Times New Roman" w:cs="Times New Roman"/>
          <w:color w:val="auto"/>
        </w:rPr>
        <w:t>С</w:t>
      </w:r>
      <w:r w:rsidR="00893735" w:rsidRPr="00893735">
        <w:rPr>
          <w:rFonts w:ascii="Times New Roman" w:eastAsia="Times New Roman" w:hAnsi="Times New Roman" w:cs="Times New Roman"/>
          <w:color w:val="auto"/>
        </w:rPr>
        <w:t>П «Холодное эвенкийское</w:t>
      </w:r>
      <w:r w:rsidRPr="00893735">
        <w:rPr>
          <w:rFonts w:ascii="Times New Roman" w:eastAsia="Times New Roman" w:hAnsi="Times New Roman" w:cs="Times New Roman"/>
          <w:color w:val="auto"/>
        </w:rPr>
        <w:t>»;</w:t>
      </w:r>
    </w:p>
    <w:p w:rsidR="005A01B6" w:rsidRPr="001561C7" w:rsidRDefault="005A01B6" w:rsidP="002944A6">
      <w:pPr>
        <w:pStyle w:val="ac"/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5A01B6" w:rsidRPr="001561C7" w:rsidRDefault="005A01B6" w:rsidP="002944A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Сроки осуществления работ устанавливаются в соответствии с рабочим проектом или проектной (рабочей) документации.</w:t>
      </w:r>
    </w:p>
    <w:p w:rsidR="005A01B6" w:rsidRPr="001561C7" w:rsidRDefault="005A01B6" w:rsidP="00771D32">
      <w:pPr>
        <w:numPr>
          <w:ilvl w:val="2"/>
          <w:numId w:val="4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lastRenderedPageBreak/>
        <w:t>Разрешение на осуществление земляных работ должно находиться на месте производства земляных работ у организации, выполняющей работы.</w:t>
      </w:r>
    </w:p>
    <w:p w:rsidR="005A01B6" w:rsidRPr="001561C7" w:rsidRDefault="005A01B6" w:rsidP="00771D32">
      <w:pPr>
        <w:numPr>
          <w:ilvl w:val="2"/>
          <w:numId w:val="4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До начала производства работ по разрытию необходимо:</w:t>
      </w:r>
    </w:p>
    <w:p w:rsidR="005A01B6" w:rsidRPr="001561C7" w:rsidRDefault="005A01B6" w:rsidP="00294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- вызвать на место работ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Особые условия подлежат неукоснительному соблюдению строительной организацией, производящей земляные работы.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1561C7">
        <w:rPr>
          <w:rFonts w:ascii="Times New Roman" w:eastAsia="Times New Roman" w:hAnsi="Times New Roman" w:cs="Times New Roman"/>
          <w:color w:val="auto"/>
        </w:rPr>
        <w:t>топооснове</w:t>
      </w:r>
      <w:proofErr w:type="spellEnd"/>
      <w:r w:rsidRPr="001561C7">
        <w:rPr>
          <w:rFonts w:ascii="Times New Roman" w:eastAsia="Times New Roman" w:hAnsi="Times New Roman" w:cs="Times New Roman"/>
          <w:color w:val="auto"/>
        </w:rPr>
        <w:t>.</w:t>
      </w:r>
    </w:p>
    <w:p w:rsidR="005A01B6" w:rsidRPr="001561C7" w:rsidRDefault="005A01B6" w:rsidP="00294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установить дорожные знаки в соответствии с согласованной схемой.</w:t>
      </w:r>
    </w:p>
    <w:p w:rsidR="005A01B6" w:rsidRPr="001561C7" w:rsidRDefault="005A01B6" w:rsidP="00294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5A01B6" w:rsidRPr="001561C7" w:rsidRDefault="005A01B6" w:rsidP="00294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5A01B6" w:rsidRPr="001561C7" w:rsidRDefault="005A01B6" w:rsidP="00294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ограждение должно быть сплошным и надежным, предотвращающим попадание посторонних на стройплощадку.</w:t>
      </w:r>
    </w:p>
    <w:p w:rsidR="005A01B6" w:rsidRPr="001561C7" w:rsidRDefault="005A01B6" w:rsidP="00294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5A01B6" w:rsidRPr="001561C7" w:rsidRDefault="005A01B6" w:rsidP="00294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5A01B6" w:rsidRPr="001561C7" w:rsidRDefault="005A01B6" w:rsidP="002944A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-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установить контейнеры для сбора строительного мусора и отходов.</w:t>
      </w:r>
    </w:p>
    <w:p w:rsidR="005A01B6" w:rsidRPr="001561C7" w:rsidRDefault="005A01B6" w:rsidP="00771D32">
      <w:pPr>
        <w:numPr>
          <w:ilvl w:val="2"/>
          <w:numId w:val="4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Разрешение на производство работ (ордер) следует хранить на месте работ и предъявлять по первому требованию лиц, осуществляющих </w:t>
      </w:r>
      <w:proofErr w:type="gramStart"/>
      <w:r w:rsidRPr="001561C7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1561C7">
        <w:rPr>
          <w:rFonts w:ascii="Times New Roman" w:eastAsia="Times New Roman" w:hAnsi="Times New Roman" w:cs="Times New Roman"/>
          <w:color w:val="auto"/>
        </w:rPr>
        <w:t xml:space="preserve"> выполнением Правил эксплуатации.</w:t>
      </w:r>
    </w:p>
    <w:p w:rsidR="005A01B6" w:rsidRPr="001561C7" w:rsidRDefault="005A01B6" w:rsidP="00771D32">
      <w:pPr>
        <w:numPr>
          <w:ilvl w:val="2"/>
          <w:numId w:val="4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>При осуществлении работ запрещается: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сброс строительного мусора и отходов производства вне специально отведенных для этих целей мест;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повреждать существующие сооружения, зеленые насаждения и элементы благоустройства, повреждение которых не предусмотрено рабочим проектом или проектной (рабочей) документацией, а также не попадающих в зону проведения работ;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приготовлять раствор и бетон непосредственно на проезжей части улицы;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производить откачку воды из колодцев, траншей, котлованов непосредственно на тротуары и проезжую часть улиц;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занимать площадь под складирование, ограждение работ за границами строительного участка;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ограничивать проходы и проезды </w:t>
      </w:r>
      <w:proofErr w:type="gramStart"/>
      <w:r w:rsidRPr="001561C7">
        <w:rPr>
          <w:sz w:val="22"/>
          <w:szCs w:val="22"/>
        </w:rPr>
        <w:t>транспорта</w:t>
      </w:r>
      <w:proofErr w:type="gramEnd"/>
      <w:r w:rsidRPr="001561C7">
        <w:rPr>
          <w:sz w:val="22"/>
          <w:szCs w:val="22"/>
        </w:rPr>
        <w:t xml:space="preserve"> и движение пешеходов;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выезд автотранспорта со строительных площадок, мест производства аварийных, ремонтных и иных видов работ без очистки колес от налипшего грунта;</w:t>
      </w:r>
    </w:p>
    <w:p w:rsidR="005A01B6" w:rsidRPr="001561C7" w:rsidRDefault="005A01B6" w:rsidP="002944A6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сооружений, а также в единую диспетчерскую службу</w:t>
      </w:r>
      <w:r w:rsidR="003011E4" w:rsidRPr="001561C7">
        <w:rPr>
          <w:sz w:val="22"/>
          <w:szCs w:val="22"/>
        </w:rPr>
        <w:t xml:space="preserve"> 47-723</w:t>
      </w:r>
      <w:r w:rsidRPr="001561C7">
        <w:rPr>
          <w:sz w:val="22"/>
          <w:szCs w:val="22"/>
        </w:rPr>
        <w:t>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Не допускается прокладка напорных коммуникаций под проезжей частью улиц.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При реконструкции действующих подземных коммуникаций следует предусматривать их вынос из-под проезжей части улиц.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Прокладка подземных коммуникаций под проезжей частью улиц, проездами, а также под тротуарами допускается соответствующим организациям при условии восстановления проезжей части автодороги (тротуара) на полную ширину, независимо от ширины траншеи. Не допускается применение кирпича в конструкциях, подземных коммуникациях, расположенных под проезжей частью.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1561C7">
        <w:rPr>
          <w:rFonts w:ascii="Times New Roman" w:eastAsia="Times New Roman" w:hAnsi="Times New Roman" w:cs="Times New Roman"/>
          <w:color w:val="auto"/>
        </w:rPr>
        <w:t xml:space="preserve">В целях исключения возможного разрытия вновь построенных (реконструированных) улиц, скверов,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</w:t>
      </w:r>
      <w:r w:rsidRPr="001561C7">
        <w:rPr>
          <w:rFonts w:ascii="Times New Roman" w:eastAsia="Times New Roman" w:hAnsi="Times New Roman" w:cs="Times New Roman"/>
          <w:color w:val="auto"/>
        </w:rPr>
        <w:lastRenderedPageBreak/>
        <w:t xml:space="preserve">года необходимо сообщить в администрацию </w:t>
      </w:r>
      <w:r w:rsidRPr="00893735">
        <w:rPr>
          <w:rFonts w:ascii="Times New Roman" w:eastAsia="Times New Roman" w:hAnsi="Times New Roman" w:cs="Times New Roman"/>
          <w:color w:val="auto"/>
        </w:rPr>
        <w:t xml:space="preserve">МО </w:t>
      </w:r>
      <w:r w:rsidR="00946C4D" w:rsidRPr="00893735">
        <w:rPr>
          <w:rFonts w:ascii="Times New Roman" w:eastAsia="Times New Roman" w:hAnsi="Times New Roman" w:cs="Times New Roman"/>
          <w:color w:val="auto"/>
        </w:rPr>
        <w:t>С</w:t>
      </w:r>
      <w:r w:rsidR="00893735" w:rsidRPr="00893735">
        <w:rPr>
          <w:rFonts w:ascii="Times New Roman" w:eastAsia="Times New Roman" w:hAnsi="Times New Roman" w:cs="Times New Roman"/>
          <w:color w:val="auto"/>
        </w:rPr>
        <w:t>П «Холодное эвенкийское</w:t>
      </w:r>
      <w:r w:rsidRPr="00893735">
        <w:rPr>
          <w:rFonts w:ascii="Times New Roman" w:eastAsia="Times New Roman" w:hAnsi="Times New Roman" w:cs="Times New Roman"/>
          <w:color w:val="auto"/>
        </w:rPr>
        <w:t>» о</w:t>
      </w:r>
      <w:r w:rsidRPr="001561C7">
        <w:rPr>
          <w:rFonts w:ascii="Times New Roman" w:eastAsia="Times New Roman" w:hAnsi="Times New Roman" w:cs="Times New Roman"/>
          <w:color w:val="auto"/>
        </w:rPr>
        <w:t xml:space="preserve"> намеченных работах по прокладке коммуникаций с указанием предполагаемых сроков производства работ.</w:t>
      </w:r>
      <w:proofErr w:type="gramEnd"/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</w:t>
      </w:r>
      <w:r w:rsidR="00946C4D" w:rsidRPr="00893735">
        <w:rPr>
          <w:rFonts w:ascii="Times New Roman" w:eastAsia="Times New Roman" w:hAnsi="Times New Roman" w:cs="Times New Roman"/>
          <w:color w:val="auto"/>
        </w:rPr>
        <w:t>МО С</w:t>
      </w:r>
      <w:r w:rsidR="00893735" w:rsidRPr="00893735">
        <w:rPr>
          <w:rFonts w:ascii="Times New Roman" w:eastAsia="Times New Roman" w:hAnsi="Times New Roman" w:cs="Times New Roman"/>
          <w:color w:val="auto"/>
        </w:rPr>
        <w:t>П «Холодное эвенкийское</w:t>
      </w:r>
      <w:r w:rsidRPr="00893735">
        <w:rPr>
          <w:rFonts w:ascii="Times New Roman" w:eastAsia="Times New Roman" w:hAnsi="Times New Roman" w:cs="Times New Roman"/>
          <w:color w:val="auto"/>
        </w:rPr>
        <w:t>».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При производстве работ на проезжей части улиц асфальт и щебень в пределах траншеи </w:t>
      </w:r>
      <w:proofErr w:type="gramStart"/>
      <w:r w:rsidRPr="001561C7">
        <w:rPr>
          <w:rFonts w:ascii="Times New Roman" w:eastAsia="Times New Roman" w:hAnsi="Times New Roman" w:cs="Times New Roman"/>
          <w:color w:val="auto"/>
        </w:rPr>
        <w:t>разбирается</w:t>
      </w:r>
      <w:proofErr w:type="gramEnd"/>
      <w:r w:rsidRPr="001561C7">
        <w:rPr>
          <w:rFonts w:ascii="Times New Roman" w:eastAsia="Times New Roman" w:hAnsi="Times New Roman" w:cs="Times New Roman"/>
          <w:color w:val="auto"/>
        </w:rPr>
        <w:t xml:space="preserve"> и вывозиться производителем работ в специально отведенное место.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Бордюр разбирается, складируется на месте производства работ для дальнейшей установки.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При производстве работ на улицах, застроенных территориях грунт необходимо немедленно вывозить.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При необходимости строительная организация может обеспечивать планировку грунта на отвале.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Не допускается засыпка траншеи до выполнения геодезической съемки.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1561C7">
        <w:rPr>
          <w:rFonts w:ascii="Times New Roman" w:eastAsia="Times New Roman" w:hAnsi="Times New Roman" w:cs="Times New Roman"/>
          <w:color w:val="auto"/>
        </w:rPr>
        <w:t>работ</w:t>
      </w:r>
      <w:proofErr w:type="gramEnd"/>
      <w:r w:rsidRPr="001561C7">
        <w:rPr>
          <w:rFonts w:ascii="Times New Roman" w:eastAsia="Times New Roman" w:hAnsi="Times New Roman" w:cs="Times New Roman"/>
          <w:color w:val="auto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 организации, получившие разрешение на производство работ, в течение суток.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Наледи, образовавшиеся из-за аварий на подземных коммуникациях, должны ликвидировать организации – владельцы коммуникаций либо на основании договора специализированные организации за счет владельцев коммуникаций.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5A01B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hAnsi="Times New Roman" w:cs="Times New Roman"/>
          <w:color w:val="auto"/>
        </w:rPr>
        <w:t xml:space="preserve">После завершения земляных работ организация, их выполняющая, обязана закрыть разрешение на осуществление земляных работ в порядке, установленном </w:t>
      </w:r>
      <w:r w:rsidR="00946C4D" w:rsidRPr="001561C7">
        <w:rPr>
          <w:rFonts w:ascii="Times New Roman" w:hAnsi="Times New Roman" w:cs="Times New Roman"/>
          <w:color w:val="auto"/>
        </w:rPr>
        <w:t>постановлением администрации МО «Северо-Байкальский район»</w:t>
      </w:r>
      <w:r w:rsidRPr="001561C7">
        <w:rPr>
          <w:rFonts w:ascii="Times New Roman" w:hAnsi="Times New Roman" w:cs="Times New Roman"/>
          <w:color w:val="FF0000"/>
        </w:rPr>
        <w:t>.</w:t>
      </w:r>
    </w:p>
    <w:p w:rsidR="005A01B6" w:rsidRPr="001561C7" w:rsidRDefault="005A01B6" w:rsidP="00771D32">
      <w:pPr>
        <w:pStyle w:val="ConsPlusNormal"/>
        <w:numPr>
          <w:ilvl w:val="1"/>
          <w:numId w:val="4"/>
        </w:numPr>
        <w:ind w:left="0" w:firstLine="567"/>
        <w:jc w:val="both"/>
        <w:outlineLvl w:val="1"/>
        <w:rPr>
          <w:b/>
          <w:i/>
          <w:sz w:val="22"/>
          <w:szCs w:val="22"/>
        </w:rPr>
      </w:pPr>
      <w:bookmarkStart w:id="51" w:name="_Toc476225298"/>
      <w:r w:rsidRPr="001561C7">
        <w:rPr>
          <w:b/>
          <w:i/>
          <w:sz w:val="22"/>
          <w:szCs w:val="22"/>
        </w:rPr>
        <w:t>Обустройство и содержание строительных площадок</w:t>
      </w:r>
      <w:bookmarkEnd w:id="51"/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Строительная площадка - ограждаемая территория, используемая для размещения возводимого объекта строительства, временных зданий и сооружений, техники, отвалов грунта, складирования строительных материалов, изделий, оборудования и выполнения строительно-монтажных работ.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Обустройство и содержание строительных площадок на территории </w:t>
      </w:r>
      <w:r w:rsidRPr="00893735">
        <w:rPr>
          <w:sz w:val="22"/>
          <w:szCs w:val="22"/>
        </w:rPr>
        <w:t xml:space="preserve">МО </w:t>
      </w:r>
      <w:r w:rsidR="00946C4D" w:rsidRPr="00893735">
        <w:rPr>
          <w:sz w:val="22"/>
          <w:szCs w:val="22"/>
        </w:rPr>
        <w:t>С</w:t>
      </w:r>
      <w:r w:rsidR="00893735" w:rsidRPr="00893735">
        <w:rPr>
          <w:sz w:val="22"/>
          <w:szCs w:val="22"/>
        </w:rPr>
        <w:t>П «Холодное эвенкийское</w:t>
      </w:r>
      <w:r w:rsidRPr="00893735">
        <w:rPr>
          <w:sz w:val="22"/>
          <w:szCs w:val="22"/>
        </w:rPr>
        <w:t xml:space="preserve">» осуществляются заказчиком строительных работ в соответствии с действующим </w:t>
      </w:r>
      <w:r w:rsidRPr="001561C7">
        <w:rPr>
          <w:sz w:val="22"/>
          <w:szCs w:val="22"/>
        </w:rPr>
        <w:t>законодательством, установленными строительными, санитарными и иными нормами и требованиями, настоящими Правилами.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При въезде на площадку устанавливают информационные щиты с указанием наименования объекта, названия застройщика (заказчика), исполнителя работ (подрядчика, генподрядчика), фамилии, должности и номеров телефонов ответственного производителя работ по объекту, сроков начала и окончания работ, схемы объекта.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Наименование и номер телефона исполнителя работ наносят также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 и т.п.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Строительные объекты, площадки в обязательном порядке должны оборудоваться пунктами очистки (мойки) колес автотранспорта и подъездными дорогами, имеющими асфальтобетонное или железобетонное покрытие.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lastRenderedPageBreak/>
        <w:t>Для сбора и хранения мусора на строительной площадке должен быть установлен контейнер для сбора мусора и хранения строительных отходов - бункер-накопитель.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Места работ, а также временных проездов и проходов должны быть освещены.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При осуществлении ремонтных, строительных, земляных работ на территории поселка строительные площадки должны быть огорожены забором. В местах движения пешеходов забор должен иметь козырек и тротуар с ограждением от проезжей части улицы в соответствии с ГОСТ 23407-78. При наличии перепадов высот в пределах временного пешеходного пути рекомендуется устройство пандуса с уклоном не более 8% в соответствии с ОДМ 218.2.007-2011.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работ.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В целях препятствия свободному падению строительного мусора, материалов и других предметов при строительстве, реконструкции объектов, а также при проведении фасадных работ с 3-го этажа и выше применять защитную сетку.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Заказчик строительных работ обеспечивает безопасность работ для окружающей природной среды, при этом: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не допускается со строительной площадки выдвигать или перемещать на проезжую часть улиц, проездов и во </w:t>
      </w:r>
      <w:proofErr w:type="spellStart"/>
      <w:r w:rsidRPr="001561C7">
        <w:rPr>
          <w:sz w:val="22"/>
          <w:szCs w:val="22"/>
        </w:rPr>
        <w:t>внутридворовую</w:t>
      </w:r>
      <w:proofErr w:type="spellEnd"/>
      <w:r w:rsidRPr="001561C7">
        <w:rPr>
          <w:sz w:val="22"/>
          <w:szCs w:val="22"/>
        </w:rPr>
        <w:t xml:space="preserve"> территорию снег, грунт, мусор;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обеспечивает уборку и содержание неиспользуемых и </w:t>
      </w:r>
      <w:proofErr w:type="spellStart"/>
      <w:r w:rsidRPr="001561C7">
        <w:rPr>
          <w:sz w:val="22"/>
          <w:szCs w:val="22"/>
        </w:rPr>
        <w:t>неосваиваемых</w:t>
      </w:r>
      <w:proofErr w:type="spellEnd"/>
      <w:r w:rsidRPr="001561C7">
        <w:rPr>
          <w:sz w:val="22"/>
          <w:szCs w:val="22"/>
        </w:rPr>
        <w:t xml:space="preserve"> территорий после сноса строений;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обеспечивает уборку стройплощадки и прилегающей к ней территории на расстоянии 30 метров; мусор и снег должны вывозиться ежедневно на полигон для утилизации и захоронения ТКО;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производство работ в охранных заповедных и санитарных зонах выполняет в соответствии со специальными правилами;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не допускается не предусмотренное проектной документацией уничтожение древесно-кустарниковой растительности и засыпка грунтом корней шеек стволов деревьев и кустарников. Деревья, не подлежащие вырубке, должны быть огорожены;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не допускается выпуск воды со строительной площадки без защиты от размыва поверхности;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- при буровых работах принимает меры по предотвращению </w:t>
      </w:r>
      <w:proofErr w:type="spellStart"/>
      <w:r w:rsidRPr="001561C7">
        <w:rPr>
          <w:sz w:val="22"/>
          <w:szCs w:val="22"/>
        </w:rPr>
        <w:t>излива</w:t>
      </w:r>
      <w:proofErr w:type="spellEnd"/>
      <w:r w:rsidRPr="001561C7">
        <w:rPr>
          <w:sz w:val="22"/>
          <w:szCs w:val="22"/>
        </w:rPr>
        <w:t xml:space="preserve"> подземных вод;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при возникновении техногенных подтоплений, вызванных сбросом воды (откачка воды из котлованов, аварийная ситуация на трубопроводах и т.д.), обязанности по их ликвидации (в зимних условиях - скол и вывоз льда) возлагаются на подрядную организацию, допустившую нарушение;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не допускает закапывание в грунт или сжигание мусора и отходов на территории строительной площадки;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выполняет обезвреживание и организацию производственных и бытовых стоков;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выполняет работы по мелиорации и изменению существующего рельефа только в соответствии с согласованной органами госнадзора и утвержденной проектной документацией;</w:t>
      </w:r>
    </w:p>
    <w:p w:rsidR="005A01B6" w:rsidRPr="001561C7" w:rsidRDefault="005A01B6" w:rsidP="002944A6">
      <w:pPr>
        <w:pStyle w:val="ConsPlusNormal"/>
        <w:tabs>
          <w:tab w:val="left" w:pos="1843"/>
        </w:tabs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восстанавливает разрушенные и поврежденные при производстве строительных работ, в том числе за территорией строительной площадки в радиусе 150 метров, дорожные покрытия дорог, проездов, тротуаров, зеленые насаждения, газоны, малые архитектурные формы в 30-дневный срок после сдачи объекта в эксплуатацию.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Тротуары ограждений, расположенных на участках примыкания строительной площадки к улицам и проездам, должны быть оборудованы перилами, устанавливаемыми со стороны движения транспорта.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Конструкция перил должна состоять из стоек, прикрепленных к верхней части ограждения или козырьку, а также поручня и промежуточного горизонтального элемента, расположенных соответственно на высоте 1,1 и 0,5 м от уровня тротуара. Поручни должны крепиться к стойкам с внутренней стороны.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Элементы деревянных ограждений, соприкасающиеся с грунтом, должны быть </w:t>
      </w:r>
      <w:proofErr w:type="spellStart"/>
      <w:r w:rsidRPr="001561C7">
        <w:rPr>
          <w:sz w:val="22"/>
          <w:szCs w:val="22"/>
        </w:rPr>
        <w:t>антисептированы</w:t>
      </w:r>
      <w:proofErr w:type="spellEnd"/>
      <w:r w:rsidRPr="001561C7">
        <w:rPr>
          <w:sz w:val="22"/>
          <w:szCs w:val="22"/>
        </w:rPr>
        <w:t>. Металлические детали соединений и креплений должны иметь антикоррозионную защиту.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proofErr w:type="gramStart"/>
      <w:r w:rsidRPr="001561C7">
        <w:rPr>
          <w:sz w:val="22"/>
          <w:szCs w:val="22"/>
        </w:rPr>
        <w:t>Ограждения должны быть окрашены,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объявлений, надписей.</w:t>
      </w:r>
      <w:proofErr w:type="gramEnd"/>
      <w:r w:rsidRPr="001561C7">
        <w:rPr>
          <w:sz w:val="22"/>
          <w:szCs w:val="22"/>
        </w:rPr>
        <w:t xml:space="preserve"> Сигнальная окраска ограждений должна быть выполнена в соответствии с требованиями ГОСТ 12.4.026-76.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На элементах и деталях ограждений не допускается наличие острых кромок, заусенцев и неровностей, которые могут стать причиной травматизма.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Нормативная равномерно распределенная нагрузка для тротуарных панелей должна приниматься 200 кгс/кв. м.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lastRenderedPageBreak/>
        <w:t>Скоростной напор ветра для ограждений должен приниматься 35 кгс/кв. м.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Вес снегового покрова на 1 кв. м площади горизонтальной проекции козырька для ограждений должен приниматься 70 кгс/кв. м.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 xml:space="preserve">Коэффициент перегрузки при определении расчетной снеговой нагрузки должен приниматься </w:t>
      </w:r>
      <w:proofErr w:type="gramStart"/>
      <w:r w:rsidRPr="001561C7">
        <w:rPr>
          <w:sz w:val="22"/>
          <w:szCs w:val="22"/>
        </w:rPr>
        <w:t>равным</w:t>
      </w:r>
      <w:proofErr w:type="gramEnd"/>
      <w:r w:rsidRPr="001561C7">
        <w:rPr>
          <w:sz w:val="22"/>
          <w:szCs w:val="22"/>
        </w:rPr>
        <w:t xml:space="preserve"> 1,25.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Материалы, применяемые для изготовления ограждений, должны удовлетворять требованиям соответствующих стандартов или технических условий (ТУ).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Соответствие материалов предъявляемым требованиям должно подтверждаться сертификатами заводов-поставщиков, а при их отсутствии - данными испытаний заводской лаборатории.</w:t>
      </w:r>
    </w:p>
    <w:p w:rsidR="005A01B6" w:rsidRPr="001561C7" w:rsidRDefault="005A01B6" w:rsidP="00771D32">
      <w:pPr>
        <w:pStyle w:val="ConsPlusNormal"/>
        <w:numPr>
          <w:ilvl w:val="2"/>
          <w:numId w:val="4"/>
        </w:numPr>
        <w:tabs>
          <w:tab w:val="left" w:pos="1843"/>
        </w:tabs>
        <w:ind w:left="0"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Сплошные панели ограждений, панели козырьков и тротуаров должны быть изготовлены из металлического профилированного листа в соответствии с ГОСТ 24045-94 "Профили стальные листовые гнутые с трапециевидными гофрами для строительства. Технические условия", также в качестве сплошных панелей ограждений допускается применение железобетонных панелей заводского изготовления, а стойки, перила, подкосы следует изготавливать из лесоматериалов лиственных пород и хвойных не выше 3-го сорта.</w:t>
      </w:r>
    </w:p>
    <w:p w:rsidR="005A01B6" w:rsidRPr="001561C7" w:rsidRDefault="005A01B6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b/>
          <w:i/>
          <w:color w:val="auto"/>
        </w:rPr>
        <w:t xml:space="preserve">Особые требования к доступности городской среды для </w:t>
      </w:r>
      <w:proofErr w:type="spellStart"/>
      <w:r w:rsidRPr="001561C7">
        <w:rPr>
          <w:rFonts w:ascii="Times New Roman" w:eastAsia="Times New Roman" w:hAnsi="Times New Roman" w:cs="Times New Roman"/>
          <w:b/>
          <w:i/>
          <w:color w:val="auto"/>
        </w:rPr>
        <w:t>маломобильных</w:t>
      </w:r>
      <w:proofErr w:type="spellEnd"/>
      <w:r w:rsidRPr="001561C7">
        <w:rPr>
          <w:rFonts w:ascii="Times New Roman" w:eastAsia="Times New Roman" w:hAnsi="Times New Roman" w:cs="Times New Roman"/>
          <w:b/>
          <w:i/>
          <w:color w:val="auto"/>
        </w:rPr>
        <w:t xml:space="preserve"> групп населения</w:t>
      </w:r>
    </w:p>
    <w:p w:rsidR="002944A6" w:rsidRPr="001561C7" w:rsidRDefault="005A01B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2944A6" w:rsidRPr="001561C7" w:rsidRDefault="002944A6" w:rsidP="00771D32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="005A01B6" w:rsidRPr="001561C7">
        <w:rPr>
          <w:rFonts w:ascii="Times New Roman" w:eastAsia="Times New Roman" w:hAnsi="Times New Roman" w:cs="Times New Roman"/>
          <w:color w:val="auto"/>
        </w:rPr>
        <w:t xml:space="preserve">Объекты социальной и транспортной инфраструктуры, многоквартирные жилые дома должны оснащаться техническими средствами для обеспечения доступа в них инвалидов и других </w:t>
      </w:r>
      <w:proofErr w:type="spellStart"/>
      <w:r w:rsidR="005A01B6" w:rsidRPr="001561C7">
        <w:rPr>
          <w:rFonts w:ascii="Times New Roman" w:eastAsia="Times New Roman" w:hAnsi="Times New Roman" w:cs="Times New Roman"/>
          <w:color w:val="auto"/>
        </w:rPr>
        <w:t>маломобильных</w:t>
      </w:r>
      <w:proofErr w:type="spellEnd"/>
      <w:r w:rsidR="005A01B6" w:rsidRPr="001561C7">
        <w:rPr>
          <w:rFonts w:ascii="Times New Roman" w:eastAsia="Times New Roman" w:hAnsi="Times New Roman" w:cs="Times New Roman"/>
          <w:color w:val="auto"/>
        </w:rPr>
        <w:t xml:space="preserve"> групп населения (пандусы, поручни, подъемники и другие приспособления, информационное оборудование для людей с ограниченными возможностями), а проезжие части дорог, тротуары - приспосабливаться для беспрепятственного передвижения по ним инвалидов и других </w:t>
      </w:r>
      <w:proofErr w:type="spellStart"/>
      <w:r w:rsidR="005A01B6" w:rsidRPr="001561C7">
        <w:rPr>
          <w:rFonts w:ascii="Times New Roman" w:eastAsia="Times New Roman" w:hAnsi="Times New Roman" w:cs="Times New Roman"/>
          <w:color w:val="auto"/>
        </w:rPr>
        <w:t>маломобильных</w:t>
      </w:r>
      <w:proofErr w:type="spellEnd"/>
      <w:r w:rsidR="005A01B6" w:rsidRPr="001561C7">
        <w:rPr>
          <w:rFonts w:ascii="Times New Roman" w:eastAsia="Times New Roman" w:hAnsi="Times New Roman" w:cs="Times New Roman"/>
          <w:color w:val="auto"/>
        </w:rPr>
        <w:t xml:space="preserve"> групп населения (в том числе за счет изменения параметров</w:t>
      </w:r>
      <w:proofErr w:type="gramEnd"/>
      <w:r w:rsidR="005A01B6" w:rsidRPr="001561C7">
        <w:rPr>
          <w:rFonts w:ascii="Times New Roman" w:eastAsia="Times New Roman" w:hAnsi="Times New Roman" w:cs="Times New Roman"/>
          <w:color w:val="auto"/>
        </w:rPr>
        <w:t xml:space="preserve"> проходов и проездов, качества поверхности путей передвижения).</w:t>
      </w:r>
    </w:p>
    <w:p w:rsidR="005A01B6" w:rsidRPr="00711324" w:rsidRDefault="005A01B6" w:rsidP="00711324">
      <w:pPr>
        <w:pStyle w:val="ac"/>
        <w:numPr>
          <w:ilvl w:val="2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561C7">
        <w:rPr>
          <w:rFonts w:ascii="Times New Roman" w:eastAsia="Times New Roman" w:hAnsi="Times New Roman" w:cs="Times New Roman"/>
          <w:color w:val="auto"/>
        </w:rPr>
        <w:t>Проектирование, строительство, установка технических средств 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документацией.</w:t>
      </w:r>
    </w:p>
    <w:p w:rsidR="00602AE7" w:rsidRPr="00711324" w:rsidRDefault="005A01B6" w:rsidP="00602AE7">
      <w:pPr>
        <w:pStyle w:val="1"/>
        <w:numPr>
          <w:ilvl w:val="0"/>
          <w:numId w:val="4"/>
        </w:numPr>
        <w:spacing w:before="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52" w:name="_Toc476225299"/>
      <w:proofErr w:type="gramStart"/>
      <w:r w:rsidRPr="001561C7">
        <w:rPr>
          <w:rFonts w:ascii="Times New Roman" w:eastAsia="Times New Roman" w:hAnsi="Times New Roman" w:cs="Times New Roman"/>
          <w:b/>
          <w:sz w:val="22"/>
          <w:szCs w:val="22"/>
        </w:rPr>
        <w:t>К</w:t>
      </w:r>
      <w:r w:rsidR="00771D32" w:rsidRPr="001561C7">
        <w:rPr>
          <w:rFonts w:ascii="Times New Roman" w:eastAsia="Times New Roman" w:hAnsi="Times New Roman" w:cs="Times New Roman"/>
          <w:b/>
          <w:sz w:val="22"/>
          <w:szCs w:val="22"/>
        </w:rPr>
        <w:t>онтроль за</w:t>
      </w:r>
      <w:proofErr w:type="gramEnd"/>
      <w:r w:rsidR="00771D32" w:rsidRPr="001561C7">
        <w:rPr>
          <w:rFonts w:ascii="Times New Roman" w:eastAsia="Times New Roman" w:hAnsi="Times New Roman" w:cs="Times New Roman"/>
          <w:b/>
          <w:sz w:val="22"/>
          <w:szCs w:val="22"/>
        </w:rPr>
        <w:t xml:space="preserve"> соблюдением норм и правил благоустройства</w:t>
      </w:r>
      <w:bookmarkEnd w:id="52"/>
    </w:p>
    <w:p w:rsidR="00602AE7" w:rsidRPr="001561C7" w:rsidRDefault="00602AE7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1561C7">
        <w:rPr>
          <w:rFonts w:ascii="Times New Roman" w:hAnsi="Times New Roman" w:cs="Times New Roman"/>
        </w:rPr>
        <w:t>Контроль за</w:t>
      </w:r>
      <w:proofErr w:type="gramEnd"/>
      <w:r w:rsidRPr="001561C7">
        <w:rPr>
          <w:rFonts w:ascii="Times New Roman" w:hAnsi="Times New Roman" w:cs="Times New Roman"/>
        </w:rPr>
        <w:t xml:space="preserve"> соблюдением требований, предусмотренных настоящими Правилами, осуществляется в порядке, установленном законодательством Российской Федерации, должностными лицами, уполномоченными составлять протоколы об административных правонарушениях в соответствии с Законом Республики Бурятия от 05.05.2011 N 2003-IV «Об административных правонарушениях» в области благоустройства, землепользования и охраны окружающей среды (далее по тексту - уполномоченные лица).</w:t>
      </w:r>
    </w:p>
    <w:p w:rsidR="00602AE7" w:rsidRPr="001561C7" w:rsidRDefault="00602AE7" w:rsidP="00771D32">
      <w:pPr>
        <w:pStyle w:val="ac"/>
        <w:numPr>
          <w:ilvl w:val="1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1561C7">
        <w:rPr>
          <w:rFonts w:ascii="Times New Roman" w:hAnsi="Times New Roman" w:cs="Times New Roman"/>
        </w:rPr>
        <w:t xml:space="preserve">В рамках </w:t>
      </w:r>
      <w:proofErr w:type="gramStart"/>
      <w:r w:rsidRPr="001561C7">
        <w:rPr>
          <w:rFonts w:ascii="Times New Roman" w:hAnsi="Times New Roman" w:cs="Times New Roman"/>
        </w:rPr>
        <w:t>контроля за</w:t>
      </w:r>
      <w:proofErr w:type="gramEnd"/>
      <w:r w:rsidRPr="001561C7">
        <w:rPr>
          <w:rFonts w:ascii="Times New Roman" w:hAnsi="Times New Roman" w:cs="Times New Roman"/>
        </w:rPr>
        <w:t xml:space="preserve"> соблюдением настоящих Правил уполномоченные лица:</w:t>
      </w:r>
    </w:p>
    <w:p w:rsidR="00602AE7" w:rsidRPr="001561C7" w:rsidRDefault="00602AE7" w:rsidP="00602AE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выявляют факты нарушения требований настоящих Правил на территории поселения;</w:t>
      </w:r>
    </w:p>
    <w:p w:rsidR="00602AE7" w:rsidRPr="001561C7" w:rsidRDefault="00602AE7" w:rsidP="00602AE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выдают лицам, нарушившим требования настоящих Правил, требования об устранении нарушений с указанием срока устранения;</w:t>
      </w:r>
    </w:p>
    <w:p w:rsidR="00602AE7" w:rsidRPr="001561C7" w:rsidRDefault="00602AE7" w:rsidP="00602AE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составляют протоколы об административных правонарушениях;</w:t>
      </w:r>
    </w:p>
    <w:p w:rsidR="00602AE7" w:rsidRPr="001561C7" w:rsidRDefault="00602AE7" w:rsidP="00602AE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осуществляют подготовку и направление материалов в органы, уполномоченные привлекать виновных лиц к ответственности в соответствии с действующим законодательством;</w:t>
      </w:r>
    </w:p>
    <w:p w:rsidR="00602AE7" w:rsidRPr="001561C7" w:rsidRDefault="00602AE7" w:rsidP="00602AE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- осуществляют иные полномочия, предусмотренные действующим законодательством.</w:t>
      </w:r>
    </w:p>
    <w:p w:rsidR="00602AE7" w:rsidRPr="001561C7" w:rsidRDefault="00602AE7" w:rsidP="00602AE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13.3. За неисполнение или ненадлежащее исполнение настоящих Правил юридические лица, индивидуальные предприниматели, должностные лица и граждане несут ответственность, предусмотренную действующим законодательством Российской Федерации и Республики Бурятия.</w:t>
      </w:r>
    </w:p>
    <w:p w:rsidR="00602AE7" w:rsidRPr="001561C7" w:rsidRDefault="00602AE7" w:rsidP="00602AE7">
      <w:pPr>
        <w:pStyle w:val="ConsPlusNormal"/>
        <w:ind w:firstLine="567"/>
        <w:jc w:val="both"/>
        <w:rPr>
          <w:sz w:val="22"/>
          <w:szCs w:val="22"/>
        </w:rPr>
      </w:pPr>
      <w:r w:rsidRPr="001561C7">
        <w:rPr>
          <w:sz w:val="22"/>
          <w:szCs w:val="22"/>
        </w:rPr>
        <w:t>13.4.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9F7A3A" w:rsidRPr="001561C7" w:rsidRDefault="009F7A3A" w:rsidP="009F7A3A">
      <w:pPr>
        <w:pStyle w:val="ConsPlusNormal"/>
        <w:jc w:val="both"/>
        <w:rPr>
          <w:sz w:val="22"/>
          <w:szCs w:val="22"/>
        </w:rPr>
      </w:pPr>
    </w:p>
    <w:p w:rsidR="009F7A3A" w:rsidRPr="001561C7" w:rsidRDefault="009F7A3A" w:rsidP="009F7A3A">
      <w:pPr>
        <w:pStyle w:val="ConsPlusNormal"/>
        <w:jc w:val="both"/>
        <w:rPr>
          <w:sz w:val="22"/>
          <w:szCs w:val="22"/>
        </w:rPr>
      </w:pPr>
    </w:p>
    <w:sectPr w:rsidR="009F7A3A" w:rsidRPr="001561C7" w:rsidSect="002D0624">
      <w:headerReference w:type="default" r:id="rId22"/>
      <w:pgSz w:w="11906" w:h="16838"/>
      <w:pgMar w:top="284" w:right="849" w:bottom="566" w:left="1133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79" w:rsidRDefault="00630379">
      <w:pPr>
        <w:spacing w:line="240" w:lineRule="auto"/>
      </w:pPr>
      <w:r>
        <w:separator/>
      </w:r>
    </w:p>
  </w:endnote>
  <w:endnote w:type="continuationSeparator" w:id="0">
    <w:p w:rsidR="00630379" w:rsidRDefault="00630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79" w:rsidRDefault="00630379">
      <w:pPr>
        <w:spacing w:line="240" w:lineRule="auto"/>
      </w:pPr>
      <w:r>
        <w:separator/>
      </w:r>
    </w:p>
  </w:footnote>
  <w:footnote w:type="continuationSeparator" w:id="0">
    <w:p w:rsidR="00630379" w:rsidRDefault="006303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58" w:rsidRDefault="00AE5F2C">
    <w:pPr>
      <w:tabs>
        <w:tab w:val="center" w:pos="4677"/>
        <w:tab w:val="right" w:pos="9355"/>
      </w:tabs>
      <w:spacing w:before="720" w:line="240" w:lineRule="auto"/>
      <w:jc w:val="center"/>
    </w:pPr>
    <w:fldSimple w:instr="PAGE">
      <w:r w:rsidR="002051BC">
        <w:rPr>
          <w:noProof/>
        </w:rPr>
        <w:t>2</w:t>
      </w:r>
    </w:fldSimple>
  </w:p>
  <w:p w:rsidR="00DE2C58" w:rsidRDefault="00DE2C58">
    <w:pPr>
      <w:tabs>
        <w:tab w:val="left" w:pos="23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022AE"/>
    <w:multiLevelType w:val="hybridMultilevel"/>
    <w:tmpl w:val="73DA0806"/>
    <w:lvl w:ilvl="0" w:tplc="D8D26B8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95127FE"/>
    <w:multiLevelType w:val="multilevel"/>
    <w:tmpl w:val="E62819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/>
        <w:u w:val="singl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/>
        <w:u w:val="singl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i/>
        <w:u w:val="single"/>
      </w:rPr>
    </w:lvl>
  </w:abstractNum>
  <w:abstractNum w:abstractNumId="3">
    <w:nsid w:val="412A2A21"/>
    <w:multiLevelType w:val="hybridMultilevel"/>
    <w:tmpl w:val="7018BE80"/>
    <w:lvl w:ilvl="0" w:tplc="30D6D61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76E51F5"/>
    <w:multiLevelType w:val="multilevel"/>
    <w:tmpl w:val="F86CEA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E5F22D9"/>
    <w:multiLevelType w:val="multilevel"/>
    <w:tmpl w:val="387C6B62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20B0A"/>
    <w:rsid w:val="00002698"/>
    <w:rsid w:val="0000720C"/>
    <w:rsid w:val="000108A5"/>
    <w:rsid w:val="0002023A"/>
    <w:rsid w:val="00046806"/>
    <w:rsid w:val="00050504"/>
    <w:rsid w:val="00057C8F"/>
    <w:rsid w:val="00063F05"/>
    <w:rsid w:val="00074916"/>
    <w:rsid w:val="00074E3B"/>
    <w:rsid w:val="00087434"/>
    <w:rsid w:val="00092243"/>
    <w:rsid w:val="00096384"/>
    <w:rsid w:val="00097B76"/>
    <w:rsid w:val="000A41E1"/>
    <w:rsid w:val="000A5357"/>
    <w:rsid w:val="000B14FB"/>
    <w:rsid w:val="000B3421"/>
    <w:rsid w:val="000C1F0C"/>
    <w:rsid w:val="000E6C61"/>
    <w:rsid w:val="00116D32"/>
    <w:rsid w:val="00124265"/>
    <w:rsid w:val="0012616F"/>
    <w:rsid w:val="00142B7B"/>
    <w:rsid w:val="00144DE5"/>
    <w:rsid w:val="001521DA"/>
    <w:rsid w:val="0015572A"/>
    <w:rsid w:val="001561C7"/>
    <w:rsid w:val="00160041"/>
    <w:rsid w:val="001656FE"/>
    <w:rsid w:val="00176761"/>
    <w:rsid w:val="00184A6E"/>
    <w:rsid w:val="001934CB"/>
    <w:rsid w:val="001B12EE"/>
    <w:rsid w:val="001B24C5"/>
    <w:rsid w:val="001B48D4"/>
    <w:rsid w:val="001B4AA2"/>
    <w:rsid w:val="001C0079"/>
    <w:rsid w:val="001C6D7B"/>
    <w:rsid w:val="001E7C90"/>
    <w:rsid w:val="001F6AEA"/>
    <w:rsid w:val="00201100"/>
    <w:rsid w:val="002051BC"/>
    <w:rsid w:val="0021591A"/>
    <w:rsid w:val="00233B1F"/>
    <w:rsid w:val="002456D6"/>
    <w:rsid w:val="00251AB6"/>
    <w:rsid w:val="00252340"/>
    <w:rsid w:val="00252CE1"/>
    <w:rsid w:val="00263045"/>
    <w:rsid w:val="00263594"/>
    <w:rsid w:val="0026528B"/>
    <w:rsid w:val="002656F1"/>
    <w:rsid w:val="00276845"/>
    <w:rsid w:val="00291E3C"/>
    <w:rsid w:val="002944A6"/>
    <w:rsid w:val="002975B2"/>
    <w:rsid w:val="002A0171"/>
    <w:rsid w:val="002A0B14"/>
    <w:rsid w:val="002C1DC5"/>
    <w:rsid w:val="002D0624"/>
    <w:rsid w:val="002E1D9C"/>
    <w:rsid w:val="002E2D56"/>
    <w:rsid w:val="002E3B03"/>
    <w:rsid w:val="003011E4"/>
    <w:rsid w:val="00316B5A"/>
    <w:rsid w:val="00322336"/>
    <w:rsid w:val="00323F1A"/>
    <w:rsid w:val="003411AD"/>
    <w:rsid w:val="00351D3F"/>
    <w:rsid w:val="003540E4"/>
    <w:rsid w:val="00360158"/>
    <w:rsid w:val="0037491C"/>
    <w:rsid w:val="00390236"/>
    <w:rsid w:val="00395A1A"/>
    <w:rsid w:val="003C05E8"/>
    <w:rsid w:val="003C398B"/>
    <w:rsid w:val="003C4ED4"/>
    <w:rsid w:val="003D3BA2"/>
    <w:rsid w:val="003E452A"/>
    <w:rsid w:val="0041129D"/>
    <w:rsid w:val="00416B8A"/>
    <w:rsid w:val="004428A1"/>
    <w:rsid w:val="00452848"/>
    <w:rsid w:val="00466039"/>
    <w:rsid w:val="00470926"/>
    <w:rsid w:val="0047186F"/>
    <w:rsid w:val="00476298"/>
    <w:rsid w:val="004954B3"/>
    <w:rsid w:val="004A0140"/>
    <w:rsid w:val="004A4B2C"/>
    <w:rsid w:val="004B5F49"/>
    <w:rsid w:val="004E0E9E"/>
    <w:rsid w:val="004E301B"/>
    <w:rsid w:val="004E5ECA"/>
    <w:rsid w:val="005024ED"/>
    <w:rsid w:val="00505790"/>
    <w:rsid w:val="00505C5E"/>
    <w:rsid w:val="00510143"/>
    <w:rsid w:val="00510BB8"/>
    <w:rsid w:val="00511FED"/>
    <w:rsid w:val="0051706F"/>
    <w:rsid w:val="005458FA"/>
    <w:rsid w:val="0054753A"/>
    <w:rsid w:val="0055473F"/>
    <w:rsid w:val="0056602E"/>
    <w:rsid w:val="00571B45"/>
    <w:rsid w:val="00573534"/>
    <w:rsid w:val="005935C5"/>
    <w:rsid w:val="005A01B6"/>
    <w:rsid w:val="005B2DDB"/>
    <w:rsid w:val="005B5316"/>
    <w:rsid w:val="005B5CCF"/>
    <w:rsid w:val="005C07C3"/>
    <w:rsid w:val="005C08ED"/>
    <w:rsid w:val="005C2386"/>
    <w:rsid w:val="005D0275"/>
    <w:rsid w:val="005D5565"/>
    <w:rsid w:val="005E0C7B"/>
    <w:rsid w:val="00602AE7"/>
    <w:rsid w:val="00605D70"/>
    <w:rsid w:val="00615EC2"/>
    <w:rsid w:val="006267C7"/>
    <w:rsid w:val="00630379"/>
    <w:rsid w:val="00635F67"/>
    <w:rsid w:val="00641FB7"/>
    <w:rsid w:val="00644488"/>
    <w:rsid w:val="00660526"/>
    <w:rsid w:val="00663879"/>
    <w:rsid w:val="00676B20"/>
    <w:rsid w:val="00677D7D"/>
    <w:rsid w:val="0068206C"/>
    <w:rsid w:val="006856C4"/>
    <w:rsid w:val="006B2EC4"/>
    <w:rsid w:val="006C2FBA"/>
    <w:rsid w:val="006C7B27"/>
    <w:rsid w:val="006C7CB8"/>
    <w:rsid w:val="006E62B9"/>
    <w:rsid w:val="006E7DF8"/>
    <w:rsid w:val="006F5D7A"/>
    <w:rsid w:val="00706EB7"/>
    <w:rsid w:val="00711324"/>
    <w:rsid w:val="00735116"/>
    <w:rsid w:val="00737D44"/>
    <w:rsid w:val="00743614"/>
    <w:rsid w:val="00761216"/>
    <w:rsid w:val="0076665C"/>
    <w:rsid w:val="00766966"/>
    <w:rsid w:val="00767F92"/>
    <w:rsid w:val="0077170F"/>
    <w:rsid w:val="00771D32"/>
    <w:rsid w:val="007720A8"/>
    <w:rsid w:val="00782071"/>
    <w:rsid w:val="00784041"/>
    <w:rsid w:val="007A1B99"/>
    <w:rsid w:val="007A27CB"/>
    <w:rsid w:val="007A656E"/>
    <w:rsid w:val="007A7C25"/>
    <w:rsid w:val="007B15F4"/>
    <w:rsid w:val="007C46F5"/>
    <w:rsid w:val="008032CA"/>
    <w:rsid w:val="00814F7D"/>
    <w:rsid w:val="00817CD7"/>
    <w:rsid w:val="00827047"/>
    <w:rsid w:val="0085209D"/>
    <w:rsid w:val="008647D9"/>
    <w:rsid w:val="00877FA8"/>
    <w:rsid w:val="0088067A"/>
    <w:rsid w:val="00880F52"/>
    <w:rsid w:val="00883445"/>
    <w:rsid w:val="00893735"/>
    <w:rsid w:val="008A6F35"/>
    <w:rsid w:val="008D142B"/>
    <w:rsid w:val="008D1909"/>
    <w:rsid w:val="008D4FB1"/>
    <w:rsid w:val="008F539C"/>
    <w:rsid w:val="008F61D1"/>
    <w:rsid w:val="00920B0A"/>
    <w:rsid w:val="00922072"/>
    <w:rsid w:val="00923A70"/>
    <w:rsid w:val="0092676C"/>
    <w:rsid w:val="00941396"/>
    <w:rsid w:val="00945912"/>
    <w:rsid w:val="00946AFC"/>
    <w:rsid w:val="00946C4D"/>
    <w:rsid w:val="00953470"/>
    <w:rsid w:val="00964E29"/>
    <w:rsid w:val="00974554"/>
    <w:rsid w:val="00986B3A"/>
    <w:rsid w:val="0098791C"/>
    <w:rsid w:val="009A5271"/>
    <w:rsid w:val="009B49C8"/>
    <w:rsid w:val="009E0A6A"/>
    <w:rsid w:val="009E1FFD"/>
    <w:rsid w:val="009E2E9B"/>
    <w:rsid w:val="009E4432"/>
    <w:rsid w:val="009F2190"/>
    <w:rsid w:val="009F52AF"/>
    <w:rsid w:val="009F7A3A"/>
    <w:rsid w:val="00A05BE8"/>
    <w:rsid w:val="00A43C08"/>
    <w:rsid w:val="00A450A4"/>
    <w:rsid w:val="00A4642F"/>
    <w:rsid w:val="00A4645A"/>
    <w:rsid w:val="00A52358"/>
    <w:rsid w:val="00A72E77"/>
    <w:rsid w:val="00A75994"/>
    <w:rsid w:val="00A761C3"/>
    <w:rsid w:val="00A93056"/>
    <w:rsid w:val="00AA6F6E"/>
    <w:rsid w:val="00AB191E"/>
    <w:rsid w:val="00AB4C17"/>
    <w:rsid w:val="00AE5F2C"/>
    <w:rsid w:val="00AF0238"/>
    <w:rsid w:val="00B10451"/>
    <w:rsid w:val="00B139F9"/>
    <w:rsid w:val="00B20BE1"/>
    <w:rsid w:val="00B22370"/>
    <w:rsid w:val="00B224E3"/>
    <w:rsid w:val="00B234F3"/>
    <w:rsid w:val="00B27D60"/>
    <w:rsid w:val="00B358EE"/>
    <w:rsid w:val="00B56F5F"/>
    <w:rsid w:val="00B66030"/>
    <w:rsid w:val="00B76885"/>
    <w:rsid w:val="00B90E43"/>
    <w:rsid w:val="00BA001A"/>
    <w:rsid w:val="00BA63B3"/>
    <w:rsid w:val="00BA641C"/>
    <w:rsid w:val="00BB6F95"/>
    <w:rsid w:val="00BC1E6D"/>
    <w:rsid w:val="00BC62B1"/>
    <w:rsid w:val="00BE57D7"/>
    <w:rsid w:val="00C130D7"/>
    <w:rsid w:val="00C17404"/>
    <w:rsid w:val="00C207BE"/>
    <w:rsid w:val="00C347EC"/>
    <w:rsid w:val="00C37314"/>
    <w:rsid w:val="00C454D9"/>
    <w:rsid w:val="00C829AB"/>
    <w:rsid w:val="00C97621"/>
    <w:rsid w:val="00CA4975"/>
    <w:rsid w:val="00CA57D0"/>
    <w:rsid w:val="00CA5DEC"/>
    <w:rsid w:val="00CA64E3"/>
    <w:rsid w:val="00CA70A3"/>
    <w:rsid w:val="00CC0A40"/>
    <w:rsid w:val="00CC27A9"/>
    <w:rsid w:val="00CC3E5E"/>
    <w:rsid w:val="00CC515C"/>
    <w:rsid w:val="00CC6A81"/>
    <w:rsid w:val="00CE5448"/>
    <w:rsid w:val="00D001D4"/>
    <w:rsid w:val="00D025CA"/>
    <w:rsid w:val="00D06397"/>
    <w:rsid w:val="00D17098"/>
    <w:rsid w:val="00D21B15"/>
    <w:rsid w:val="00D27019"/>
    <w:rsid w:val="00D328E2"/>
    <w:rsid w:val="00D372BD"/>
    <w:rsid w:val="00D439EC"/>
    <w:rsid w:val="00D463E8"/>
    <w:rsid w:val="00D47CE3"/>
    <w:rsid w:val="00D86E4B"/>
    <w:rsid w:val="00DA350D"/>
    <w:rsid w:val="00DC3D9E"/>
    <w:rsid w:val="00DD2DD1"/>
    <w:rsid w:val="00DD47B2"/>
    <w:rsid w:val="00DE2964"/>
    <w:rsid w:val="00DE2C58"/>
    <w:rsid w:val="00DE43B0"/>
    <w:rsid w:val="00E02BC1"/>
    <w:rsid w:val="00E03332"/>
    <w:rsid w:val="00E03767"/>
    <w:rsid w:val="00E04B5E"/>
    <w:rsid w:val="00E145BC"/>
    <w:rsid w:val="00E17213"/>
    <w:rsid w:val="00E22036"/>
    <w:rsid w:val="00E23E81"/>
    <w:rsid w:val="00E25C55"/>
    <w:rsid w:val="00E265C4"/>
    <w:rsid w:val="00E273B7"/>
    <w:rsid w:val="00E32DEE"/>
    <w:rsid w:val="00E4212A"/>
    <w:rsid w:val="00E513D5"/>
    <w:rsid w:val="00E63618"/>
    <w:rsid w:val="00E8356C"/>
    <w:rsid w:val="00EB244C"/>
    <w:rsid w:val="00EC0B48"/>
    <w:rsid w:val="00EC2924"/>
    <w:rsid w:val="00EC6585"/>
    <w:rsid w:val="00ED1B06"/>
    <w:rsid w:val="00EE615F"/>
    <w:rsid w:val="00EF36DB"/>
    <w:rsid w:val="00F123DC"/>
    <w:rsid w:val="00F2446A"/>
    <w:rsid w:val="00F25731"/>
    <w:rsid w:val="00F46BDF"/>
    <w:rsid w:val="00F577E3"/>
    <w:rsid w:val="00F64996"/>
    <w:rsid w:val="00F66D25"/>
    <w:rsid w:val="00F842BF"/>
    <w:rsid w:val="00F94EAF"/>
    <w:rsid w:val="00FB16F8"/>
    <w:rsid w:val="00FC1E88"/>
    <w:rsid w:val="00FC3AAA"/>
    <w:rsid w:val="00FE585C"/>
    <w:rsid w:val="00FF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7213"/>
  </w:style>
  <w:style w:type="paragraph" w:styleId="1">
    <w:name w:val="heading 1"/>
    <w:basedOn w:val="a"/>
    <w:next w:val="a"/>
    <w:link w:val="10"/>
    <w:rsid w:val="00E17213"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E17213"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E17213"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E17213"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E17213"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E17213"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72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E17213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link w:val="a6"/>
    <w:rsid w:val="00E17213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7">
    <w:name w:val="annotation text"/>
    <w:basedOn w:val="a"/>
    <w:link w:val="a8"/>
    <w:uiPriority w:val="99"/>
    <w:semiHidden/>
    <w:unhideWhenUsed/>
    <w:rsid w:val="00E172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721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1721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d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1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1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e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BA001A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513D5"/>
  </w:style>
  <w:style w:type="paragraph" w:styleId="af4">
    <w:name w:val="footer"/>
    <w:basedOn w:val="a"/>
    <w:link w:val="af5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513D5"/>
  </w:style>
  <w:style w:type="paragraph" w:styleId="af6">
    <w:name w:val="Revision"/>
    <w:hidden/>
    <w:uiPriority w:val="99"/>
    <w:semiHidden/>
    <w:rsid w:val="0037491C"/>
    <w:pPr>
      <w:spacing w:line="240" w:lineRule="auto"/>
    </w:pPr>
  </w:style>
  <w:style w:type="paragraph" w:styleId="af7">
    <w:name w:val="No Spacing"/>
    <w:uiPriority w:val="1"/>
    <w:qFormat/>
    <w:rsid w:val="00A450A4"/>
    <w:pPr>
      <w:spacing w:line="240" w:lineRule="auto"/>
    </w:pPr>
  </w:style>
  <w:style w:type="paragraph" w:customStyle="1" w:styleId="ConsPlusNormal">
    <w:name w:val="ConsPlusNormal"/>
    <w:rsid w:val="008D190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10">
    <w:name w:val="Заголовок 1 Знак"/>
    <w:basedOn w:val="a0"/>
    <w:link w:val="1"/>
    <w:rsid w:val="005A01B6"/>
    <w:rPr>
      <w:sz w:val="40"/>
      <w:szCs w:val="40"/>
    </w:rPr>
  </w:style>
  <w:style w:type="character" w:customStyle="1" w:styleId="20">
    <w:name w:val="Заголовок 2 Знак"/>
    <w:basedOn w:val="a0"/>
    <w:link w:val="2"/>
    <w:rsid w:val="005A01B6"/>
    <w:rPr>
      <w:sz w:val="32"/>
      <w:szCs w:val="32"/>
    </w:rPr>
  </w:style>
  <w:style w:type="character" w:customStyle="1" w:styleId="30">
    <w:name w:val="Заголовок 3 Знак"/>
    <w:basedOn w:val="a0"/>
    <w:link w:val="3"/>
    <w:rsid w:val="005A01B6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5A01B6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5A01B6"/>
    <w:rPr>
      <w:color w:val="666666"/>
    </w:rPr>
  </w:style>
  <w:style w:type="character" w:customStyle="1" w:styleId="60">
    <w:name w:val="Заголовок 6 Знак"/>
    <w:basedOn w:val="a0"/>
    <w:link w:val="6"/>
    <w:rsid w:val="005A01B6"/>
    <w:rPr>
      <w:i/>
      <w:color w:val="666666"/>
    </w:rPr>
  </w:style>
  <w:style w:type="character" w:customStyle="1" w:styleId="a4">
    <w:name w:val="Название Знак"/>
    <w:basedOn w:val="a0"/>
    <w:link w:val="a3"/>
    <w:rsid w:val="005A01B6"/>
    <w:rPr>
      <w:sz w:val="52"/>
      <w:szCs w:val="52"/>
    </w:rPr>
  </w:style>
  <w:style w:type="character" w:customStyle="1" w:styleId="a6">
    <w:name w:val="Подзаголовок Знак"/>
    <w:basedOn w:val="a0"/>
    <w:link w:val="a5"/>
    <w:rsid w:val="005A01B6"/>
    <w:rPr>
      <w:i/>
      <w:color w:val="666666"/>
      <w:sz w:val="30"/>
      <w:szCs w:val="30"/>
    </w:rPr>
  </w:style>
  <w:style w:type="paragraph" w:styleId="41">
    <w:name w:val="toc 4"/>
    <w:basedOn w:val="a"/>
    <w:next w:val="a"/>
    <w:autoRedefine/>
    <w:uiPriority w:val="39"/>
    <w:unhideWhenUsed/>
    <w:rsid w:val="006E62B9"/>
    <w:pPr>
      <w:spacing w:after="100"/>
      <w:ind w:left="660"/>
    </w:pPr>
    <w:rPr>
      <w:rFonts w:asciiTheme="minorHAnsi" w:eastAsiaTheme="minorEastAsia" w:hAnsiTheme="minorHAnsi" w:cstheme="minorBidi"/>
      <w:color w:val="auto"/>
    </w:rPr>
  </w:style>
  <w:style w:type="paragraph" w:styleId="51">
    <w:name w:val="toc 5"/>
    <w:basedOn w:val="a"/>
    <w:next w:val="a"/>
    <w:autoRedefine/>
    <w:uiPriority w:val="39"/>
    <w:unhideWhenUsed/>
    <w:rsid w:val="006E62B9"/>
    <w:pPr>
      <w:spacing w:after="100"/>
      <w:ind w:left="880"/>
    </w:pPr>
    <w:rPr>
      <w:rFonts w:asciiTheme="minorHAnsi" w:eastAsiaTheme="minorEastAsia" w:hAnsiTheme="minorHAnsi" w:cstheme="minorBidi"/>
      <w:color w:val="auto"/>
    </w:rPr>
  </w:style>
  <w:style w:type="paragraph" w:styleId="61">
    <w:name w:val="toc 6"/>
    <w:basedOn w:val="a"/>
    <w:next w:val="a"/>
    <w:autoRedefine/>
    <w:uiPriority w:val="39"/>
    <w:unhideWhenUsed/>
    <w:rsid w:val="006E62B9"/>
    <w:pPr>
      <w:spacing w:after="100"/>
      <w:ind w:left="1100"/>
    </w:pPr>
    <w:rPr>
      <w:rFonts w:asciiTheme="minorHAnsi" w:eastAsiaTheme="minorEastAsia" w:hAnsiTheme="minorHAnsi" w:cstheme="minorBidi"/>
      <w:color w:val="auto"/>
    </w:rPr>
  </w:style>
  <w:style w:type="paragraph" w:styleId="71">
    <w:name w:val="toc 7"/>
    <w:basedOn w:val="a"/>
    <w:next w:val="a"/>
    <w:autoRedefine/>
    <w:uiPriority w:val="39"/>
    <w:unhideWhenUsed/>
    <w:rsid w:val="006E62B9"/>
    <w:pPr>
      <w:spacing w:after="100"/>
      <w:ind w:left="1320"/>
    </w:pPr>
    <w:rPr>
      <w:rFonts w:asciiTheme="minorHAnsi" w:eastAsiaTheme="minorEastAsia" w:hAnsiTheme="minorHAnsi" w:cstheme="minorBidi"/>
      <w:color w:val="auto"/>
    </w:rPr>
  </w:style>
  <w:style w:type="paragraph" w:styleId="81">
    <w:name w:val="toc 8"/>
    <w:basedOn w:val="a"/>
    <w:next w:val="a"/>
    <w:autoRedefine/>
    <w:uiPriority w:val="39"/>
    <w:unhideWhenUsed/>
    <w:rsid w:val="006E62B9"/>
    <w:pPr>
      <w:spacing w:after="100"/>
      <w:ind w:left="1540"/>
    </w:pPr>
    <w:rPr>
      <w:rFonts w:asciiTheme="minorHAnsi" w:eastAsiaTheme="minorEastAsia" w:hAnsiTheme="minorHAnsi" w:cstheme="minorBidi"/>
      <w:color w:val="auto"/>
    </w:rPr>
  </w:style>
  <w:style w:type="paragraph" w:styleId="91">
    <w:name w:val="toc 9"/>
    <w:basedOn w:val="a"/>
    <w:next w:val="a"/>
    <w:autoRedefine/>
    <w:uiPriority w:val="39"/>
    <w:unhideWhenUsed/>
    <w:rsid w:val="006E62B9"/>
    <w:pPr>
      <w:spacing w:after="100"/>
      <w:ind w:left="1760"/>
    </w:pPr>
    <w:rPr>
      <w:rFonts w:asciiTheme="minorHAnsi" w:eastAsiaTheme="minorEastAsia" w:hAnsiTheme="minorHAnsi" w:cstheme="minorBidi"/>
      <w:color w:val="auto"/>
    </w:rPr>
  </w:style>
  <w:style w:type="paragraph" w:customStyle="1" w:styleId="ConsPlusTitle">
    <w:name w:val="ConsPlusTitle"/>
    <w:rsid w:val="005B531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color w:val="auto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7213"/>
  </w:style>
  <w:style w:type="paragraph" w:styleId="1">
    <w:name w:val="heading 1"/>
    <w:basedOn w:val="a"/>
    <w:next w:val="a"/>
    <w:rsid w:val="00E17213"/>
    <w:pPr>
      <w:keepNext/>
      <w:keepLines/>
      <w:numPr>
        <w:numId w:val="6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17213"/>
    <w:pPr>
      <w:keepNext/>
      <w:keepLines/>
      <w:numPr>
        <w:ilvl w:val="1"/>
        <w:numId w:val="6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17213"/>
    <w:pPr>
      <w:keepNext/>
      <w:keepLines/>
      <w:numPr>
        <w:ilvl w:val="2"/>
        <w:numId w:val="6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17213"/>
    <w:pPr>
      <w:keepNext/>
      <w:keepLines/>
      <w:numPr>
        <w:ilvl w:val="3"/>
        <w:numId w:val="6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17213"/>
    <w:pPr>
      <w:keepNext/>
      <w:keepLines/>
      <w:numPr>
        <w:ilvl w:val="4"/>
        <w:numId w:val="6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17213"/>
    <w:pPr>
      <w:keepNext/>
      <w:keepLines/>
      <w:numPr>
        <w:ilvl w:val="5"/>
        <w:numId w:val="6"/>
      </w:numPr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E2D56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6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6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172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1721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17213"/>
    <w:pPr>
      <w:keepNext/>
      <w:keepLines/>
      <w:spacing w:after="320"/>
    </w:pPr>
    <w:rPr>
      <w:i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E1721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1721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17213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20B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0BE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D3BA2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3D3BA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3D3BA2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</w:rPr>
  </w:style>
  <w:style w:type="paragraph" w:styleId="10">
    <w:name w:val="toc 1"/>
    <w:basedOn w:val="a"/>
    <w:next w:val="a"/>
    <w:autoRedefine/>
    <w:uiPriority w:val="39"/>
    <w:unhideWhenUsed/>
    <w:rsid w:val="0027684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 w:cs="Times New Roman"/>
      <w:color w:val="auto"/>
    </w:rPr>
  </w:style>
  <w:style w:type="paragraph" w:styleId="30">
    <w:name w:val="toc 3"/>
    <w:basedOn w:val="a"/>
    <w:next w:val="a"/>
    <w:autoRedefine/>
    <w:uiPriority w:val="39"/>
    <w:unhideWhenUsed/>
    <w:rsid w:val="003D3BA2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</w:rPr>
  </w:style>
  <w:style w:type="character" w:styleId="ac">
    <w:name w:val="Hyperlink"/>
    <w:basedOn w:val="a0"/>
    <w:uiPriority w:val="99"/>
    <w:unhideWhenUsed/>
    <w:rsid w:val="00706EB7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2E2D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E2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E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Normal (Web)"/>
    <w:basedOn w:val="a"/>
    <w:uiPriority w:val="99"/>
    <w:semiHidden/>
    <w:unhideWhenUsed/>
    <w:rsid w:val="00EE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BA001A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BA001A"/>
    <w:rPr>
      <w:b/>
      <w:bCs/>
      <w:sz w:val="20"/>
      <w:szCs w:val="20"/>
    </w:rPr>
  </w:style>
  <w:style w:type="paragraph" w:customStyle="1" w:styleId="gmail-msolistparagraph">
    <w:name w:val="gmail-msolistparagraph"/>
    <w:basedOn w:val="a"/>
    <w:rsid w:val="00571B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13D5"/>
  </w:style>
  <w:style w:type="paragraph" w:styleId="af2">
    <w:name w:val="footer"/>
    <w:basedOn w:val="a"/>
    <w:link w:val="af3"/>
    <w:uiPriority w:val="99"/>
    <w:unhideWhenUsed/>
    <w:rsid w:val="00E513D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13D5"/>
  </w:style>
  <w:style w:type="paragraph" w:styleId="af4">
    <w:name w:val="Revision"/>
    <w:hidden/>
    <w:uiPriority w:val="99"/>
    <w:semiHidden/>
    <w:rsid w:val="0037491C"/>
    <w:pPr>
      <w:spacing w:line="240" w:lineRule="auto"/>
    </w:pPr>
  </w:style>
  <w:style w:type="paragraph" w:styleId="af5">
    <w:name w:val="No Spacing"/>
    <w:uiPriority w:val="1"/>
    <w:qFormat/>
    <w:rsid w:val="00A450A4"/>
    <w:pPr>
      <w:spacing w:line="240" w:lineRule="auto"/>
    </w:pPr>
  </w:style>
  <w:style w:type="paragraph" w:customStyle="1" w:styleId="ConsPlusNormal">
    <w:name w:val="ConsPlusNormal"/>
    <w:rsid w:val="008D190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68F7B3C3DFDA997FAC6891BD0CD438BD4928A27D4B0178DE76D68C9E61FC3F35A82509DE2A2F7A7XCwFI" TargetMode="External"/><Relationship Id="rId18" Type="http://schemas.openxmlformats.org/officeDocument/2006/relationships/hyperlink" Target="consultantplus://offline/ref=C68F7B3C3DFDA997FAC69716C6A11E83D399D523D0B514DCB9323394B116C9A4X1w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8F7B3C3DFDA997FAC6891BD0CD438BD2968C29D1BD4A87EF3464CBE1109CE45DCB5C9CE2A2F7XAw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8F7B3C3DFDA997FAC6891BD0CD438BD2968C29D1BD4A87EF3464CBXEw1I" TargetMode="External"/><Relationship Id="rId17" Type="http://schemas.openxmlformats.org/officeDocument/2006/relationships/hyperlink" Target="consultantplus://offline/ref=C68F7B3C3DFDA997FAC69716C6A11E83D399D523D7B314DBBE323394B116C9A4X1wDI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8F7B3C3DFDA997FAC6891BD0CD438BD2968C29D1BD4A87EF3464CBE1109CE45DCB5C9CE2A2F7XAwDI" TargetMode="External"/><Relationship Id="rId20" Type="http://schemas.openxmlformats.org/officeDocument/2006/relationships/hyperlink" Target="consultantplus://offline/ref=C68F7B3C3DFDA997FAC6891BD0CD438BD7958328D3BE178DE76D68C9E6X1w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8F7B3C3DFDA997FAC6891BD0CD438BD2968C29D1BD4A87EF3464CBXEw1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8F7B3C3DFDA997FAC6891BD0CD438BD4928B27DAB5178DE76D68C9E61FC3F35A82509AE2XAw3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68F7B3C3DFDA997FAC6891BD0CD438BD794882BD7B5178DE76D68C9E61FC3F35A82509DE2A2F6AEXCwCI" TargetMode="External"/><Relationship Id="rId19" Type="http://schemas.openxmlformats.org/officeDocument/2006/relationships/hyperlink" Target="consultantplus://offline/ref=C68F7B3C3DFDA997FAC6891BD0CD438BD7918E26D6B3178DE76D68C9E6X1wF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68F7B3C3DFDA997FAC6891BD0CD438BD2968C29D1BD4A87EF3464CBE1109CE45DCB5C9CE2A2F7XAwD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05EC-3F96-4FE2-8F71-A455E4A3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24</Pages>
  <Words>15199</Words>
  <Characters>86638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user</cp:lastModifiedBy>
  <cp:revision>12</cp:revision>
  <cp:lastPrinted>2017-03-02T05:37:00Z</cp:lastPrinted>
  <dcterms:created xsi:type="dcterms:W3CDTF">2017-03-23T07:33:00Z</dcterms:created>
  <dcterms:modified xsi:type="dcterms:W3CDTF">2017-06-15T01:17:00Z</dcterms:modified>
</cp:coreProperties>
</file>