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9F0" w:rsidRPr="00581AA9" w:rsidRDefault="006F19F0" w:rsidP="006F19F0">
      <w:pPr>
        <w:pStyle w:val="a7"/>
        <w:ind w:left="142" w:firstLine="0"/>
        <w:rPr>
          <w:sz w:val="22"/>
          <w:szCs w:val="22"/>
        </w:rPr>
      </w:pPr>
      <w:r w:rsidRPr="00581AA9">
        <w:rPr>
          <w:sz w:val="22"/>
          <w:szCs w:val="22"/>
        </w:rPr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1.75pt" o:ole="">
            <v:imagedata r:id="rId4" o:title=""/>
          </v:shape>
          <o:OLEObject Type="Embed" ProgID="CorelDRAW.Graphic.6" ShapeID="_x0000_i1025" DrawAspect="Content" ObjectID="_1552805051" r:id="rId5"/>
        </w:object>
      </w:r>
    </w:p>
    <w:p w:rsidR="006F19F0" w:rsidRPr="00581AA9" w:rsidRDefault="006F19F0" w:rsidP="006F19F0">
      <w:pPr>
        <w:ind w:left="142"/>
        <w:jc w:val="center"/>
        <w:rPr>
          <w:rStyle w:val="13"/>
          <w:b/>
        </w:rPr>
      </w:pPr>
      <w:r w:rsidRPr="00581AA9">
        <w:rPr>
          <w:rStyle w:val="13"/>
          <w:b/>
        </w:rPr>
        <w:t>Совет депутатов муниципального  образования</w:t>
      </w:r>
    </w:p>
    <w:p w:rsidR="006F19F0" w:rsidRPr="00581AA9" w:rsidRDefault="006F19F0" w:rsidP="006F19F0">
      <w:pPr>
        <w:ind w:left="142"/>
        <w:jc w:val="center"/>
        <w:rPr>
          <w:rStyle w:val="13"/>
          <w:b/>
        </w:rPr>
      </w:pPr>
      <w:r w:rsidRPr="00581AA9">
        <w:rPr>
          <w:rStyle w:val="13"/>
          <w:b/>
        </w:rPr>
        <w:t>сельского  поселения «Холодное эвенкийское»</w:t>
      </w:r>
    </w:p>
    <w:p w:rsidR="006F19F0" w:rsidRPr="00581AA9" w:rsidRDefault="006F19F0" w:rsidP="006F19F0">
      <w:pPr>
        <w:ind w:left="142"/>
        <w:jc w:val="center"/>
        <w:rPr>
          <w:rStyle w:val="13"/>
          <w:b/>
        </w:rPr>
      </w:pPr>
      <w:r w:rsidRPr="00581AA9">
        <w:rPr>
          <w:rStyle w:val="13"/>
          <w:b/>
        </w:rPr>
        <w:t>Северо-Байкальский район</w:t>
      </w:r>
    </w:p>
    <w:p w:rsidR="006F19F0" w:rsidRPr="00581AA9" w:rsidRDefault="006F19F0" w:rsidP="006F19F0">
      <w:pPr>
        <w:ind w:left="142"/>
        <w:jc w:val="center"/>
        <w:rPr>
          <w:rStyle w:val="13"/>
          <w:b/>
        </w:rPr>
      </w:pPr>
      <w:r w:rsidRPr="00581AA9">
        <w:rPr>
          <w:rStyle w:val="13"/>
          <w:b/>
        </w:rPr>
        <w:t>Республика Бурятия</w:t>
      </w:r>
    </w:p>
    <w:p w:rsidR="006F19F0" w:rsidRPr="00581AA9" w:rsidRDefault="006F19F0" w:rsidP="006F19F0">
      <w:pPr>
        <w:ind w:left="142"/>
        <w:jc w:val="center"/>
        <w:rPr>
          <w:rStyle w:val="13"/>
          <w:b/>
        </w:rPr>
      </w:pPr>
      <w:r w:rsidRPr="00581AA9">
        <w:rPr>
          <w:rStyle w:val="13"/>
          <w:b/>
        </w:rPr>
        <w:t>ІII созыв</w:t>
      </w:r>
    </w:p>
    <w:p w:rsidR="006F19F0" w:rsidRPr="00581AA9" w:rsidRDefault="006F19F0" w:rsidP="006F19F0">
      <w:pPr>
        <w:pBdr>
          <w:bottom w:val="single" w:sz="12" w:space="1" w:color="auto"/>
        </w:pBdr>
        <w:ind w:left="142"/>
        <w:rPr>
          <w:rStyle w:val="13"/>
          <w:b/>
        </w:rPr>
      </w:pPr>
      <w:r w:rsidRPr="00581AA9">
        <w:rPr>
          <w:rStyle w:val="13"/>
          <w:b/>
        </w:rPr>
        <w:t xml:space="preserve">                                                               </w:t>
      </w:r>
      <w:proofErr w:type="gramStart"/>
      <w:r w:rsidRPr="00581AA9">
        <w:rPr>
          <w:rStyle w:val="13"/>
          <w:b/>
        </w:rPr>
        <w:t>ХХ</w:t>
      </w:r>
      <w:proofErr w:type="gramEnd"/>
      <w:r w:rsidRPr="00581AA9">
        <w:rPr>
          <w:rStyle w:val="13"/>
          <w:b/>
          <w:lang w:val="en-US"/>
        </w:rPr>
        <w:t>III</w:t>
      </w:r>
      <w:r w:rsidRPr="00581AA9">
        <w:rPr>
          <w:rStyle w:val="13"/>
          <w:b/>
        </w:rPr>
        <w:t xml:space="preserve">   сессия</w:t>
      </w:r>
    </w:p>
    <w:p w:rsidR="006F19F0" w:rsidRPr="00581AA9" w:rsidRDefault="006F19F0" w:rsidP="006F19F0">
      <w:pPr>
        <w:pStyle w:val="a7"/>
        <w:ind w:left="142" w:firstLine="0"/>
        <w:jc w:val="left"/>
        <w:rPr>
          <w:rStyle w:val="13"/>
        </w:rPr>
      </w:pPr>
    </w:p>
    <w:p w:rsidR="006F19F0" w:rsidRPr="001C3E2E" w:rsidRDefault="006F19F0" w:rsidP="006F19F0">
      <w:pPr>
        <w:ind w:left="142"/>
        <w:jc w:val="center"/>
        <w:rPr>
          <w:rStyle w:val="13"/>
          <w:b/>
        </w:rPr>
      </w:pPr>
      <w:r w:rsidRPr="00581AA9">
        <w:rPr>
          <w:rStyle w:val="13"/>
          <w:b/>
        </w:rPr>
        <w:t xml:space="preserve">РЕШЕНИЕ № </w:t>
      </w:r>
      <w:r>
        <w:rPr>
          <w:rStyle w:val="13"/>
          <w:b/>
        </w:rPr>
        <w:t>10</w:t>
      </w:r>
      <w:r w:rsidRPr="001C3E2E">
        <w:rPr>
          <w:rStyle w:val="13"/>
          <w:b/>
        </w:rPr>
        <w:t>2</w:t>
      </w:r>
    </w:p>
    <w:p w:rsidR="006F19F0" w:rsidRPr="00581AA9" w:rsidRDefault="006F19F0" w:rsidP="006F19F0">
      <w:pPr>
        <w:ind w:left="142"/>
        <w:rPr>
          <w:rStyle w:val="13"/>
          <w:b/>
        </w:rPr>
      </w:pPr>
    </w:p>
    <w:p w:rsidR="006F19F0" w:rsidRPr="001C3E2E" w:rsidRDefault="006F19F0" w:rsidP="006F19F0">
      <w:pPr>
        <w:ind w:left="142"/>
        <w:rPr>
          <w:rStyle w:val="13"/>
          <w:b/>
        </w:rPr>
      </w:pPr>
      <w:r w:rsidRPr="00581AA9">
        <w:rPr>
          <w:rStyle w:val="13"/>
          <w:b/>
        </w:rPr>
        <w:t xml:space="preserve">      30 марта 2017г.                                                                           с. Холодное    </w:t>
      </w:r>
    </w:p>
    <w:p w:rsidR="006F19F0" w:rsidRPr="00581AA9" w:rsidRDefault="006F19F0" w:rsidP="006F19F0">
      <w:pPr>
        <w:ind w:left="142"/>
        <w:rPr>
          <w:rStyle w:val="13"/>
          <w:b/>
        </w:rPr>
      </w:pPr>
      <w:r w:rsidRPr="00581AA9">
        <w:rPr>
          <w:rStyle w:val="13"/>
          <w:b/>
        </w:rPr>
        <w:t xml:space="preserve"> </w:t>
      </w:r>
    </w:p>
    <w:p w:rsidR="00161CC6" w:rsidRDefault="007E25F6">
      <w:pPr>
        <w:pStyle w:val="ConsPlusTitle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 в  решение </w:t>
      </w:r>
    </w:p>
    <w:p w:rsidR="00161CC6" w:rsidRDefault="007E25F6">
      <w:pPr>
        <w:pStyle w:val="ConsPlusTitle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МО СП «Холодное эвенкийское» </w:t>
      </w:r>
    </w:p>
    <w:p w:rsidR="00161CC6" w:rsidRDefault="007E25F6">
      <w:pPr>
        <w:pStyle w:val="ConsPlusTitle"/>
        <w:widowControl/>
        <w:jc w:val="both"/>
      </w:pP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III</w:t>
      </w:r>
      <w:r w:rsidRPr="006F1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созыва от 30.12.2015г № 69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Об  утверждении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Положения  </w:t>
      </w:r>
    </w:p>
    <w:p w:rsidR="00161CC6" w:rsidRDefault="007E25F6">
      <w:pPr>
        <w:pStyle w:val="ConsPlusTitle"/>
        <w:widowControl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 бюджетном процессе в МО СП «Холодное эвенкийское» </w:t>
      </w:r>
    </w:p>
    <w:p w:rsidR="00161CC6" w:rsidRDefault="00161CC6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61CC6" w:rsidRDefault="007E25F6">
      <w:pPr>
        <w:pStyle w:val="ConsPlusTitle"/>
        <w:widowControl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161CC6" w:rsidRDefault="007E25F6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Для приведения в соответствие со статьей 264.6 Бюджетного кодекса Российской Федерации Решения Совета депутатов МО СП «Холодное эвенкийское»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>III</w:t>
      </w:r>
      <w:r w:rsidRPr="006F19F0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с</w:t>
      </w:r>
      <w:r>
        <w:rPr>
          <w:rFonts w:ascii="Times New Roman" w:hAnsi="Times New Roman" w:cs="Times New Roman"/>
          <w:sz w:val="28"/>
          <w:szCs w:val="28"/>
        </w:rPr>
        <w:t>озыва от 30.12.2015г. № 69 «Об утверждении Положения о бюджетном процессе в МО СП «Холодное эвенкийское» изложив п. 1 ст. 32 «</w:t>
      </w:r>
      <w:r>
        <w:rPr>
          <w:rFonts w:ascii="Times New Roman" w:hAnsi="Times New Roman" w:cs="Times New Roman"/>
          <w:sz w:val="28"/>
          <w:szCs w:val="24"/>
        </w:rPr>
        <w:t>Решение об исполнении местного бюджета</w:t>
      </w:r>
      <w:r>
        <w:rPr>
          <w:rFonts w:ascii="Times New Roman" w:hAnsi="Times New Roman" w:cs="Times New Roman"/>
          <w:sz w:val="28"/>
          <w:szCs w:val="28"/>
        </w:rPr>
        <w:t>»  в следующей редакции:</w:t>
      </w:r>
    </w:p>
    <w:p w:rsidR="00161CC6" w:rsidRDefault="007E25F6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CC6" w:rsidRDefault="007E25F6">
      <w:pPr>
        <w:pStyle w:val="ConsPlusTitle"/>
        <w:widowControl/>
        <w:jc w:val="both"/>
      </w:pPr>
      <w:r>
        <w:rPr>
          <w:rFonts w:ascii="Times New Roman" w:hAnsi="Times New Roman" w:cs="Times New Roman"/>
          <w:b w:val="0"/>
          <w:sz w:val="28"/>
          <w:szCs w:val="24"/>
        </w:rPr>
        <w:t>1. 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доходов, расходов и дефицита (</w:t>
      </w:r>
      <w:proofErr w:type="spellStart"/>
      <w:r>
        <w:rPr>
          <w:rFonts w:ascii="Times New Roman" w:hAnsi="Times New Roman" w:cs="Times New Roman"/>
          <w:b w:val="0"/>
          <w:sz w:val="28"/>
          <w:szCs w:val="24"/>
        </w:rPr>
        <w:t>профицита</w:t>
      </w:r>
      <w:proofErr w:type="spellEnd"/>
      <w:r>
        <w:rPr>
          <w:rFonts w:ascii="Times New Roman" w:hAnsi="Times New Roman" w:cs="Times New Roman"/>
          <w:b w:val="0"/>
          <w:sz w:val="28"/>
          <w:szCs w:val="24"/>
        </w:rPr>
        <w:t>) бюджета.</w:t>
      </w:r>
    </w:p>
    <w:p w:rsidR="00161CC6" w:rsidRDefault="007E25F6">
      <w:pPr>
        <w:pStyle w:val="ConsPlusTitle"/>
        <w:widowControl/>
        <w:ind w:firstLine="454"/>
        <w:jc w:val="both"/>
      </w:pPr>
      <w:r>
        <w:rPr>
          <w:rFonts w:ascii="Times New Roman" w:hAnsi="Times New Roman" w:cs="Times New Roman"/>
          <w:b w:val="0"/>
          <w:sz w:val="28"/>
          <w:szCs w:val="24"/>
        </w:rPr>
        <w:t>Отдельными приложениями к решению об исполнении местного бюджета за отчетный финансовый год утверждаются показатели:</w:t>
      </w:r>
    </w:p>
    <w:p w:rsidR="00161CC6" w:rsidRDefault="007E25F6">
      <w:pPr>
        <w:pStyle w:val="ConsPlusTitle"/>
        <w:widowControl/>
        <w:jc w:val="both"/>
      </w:pPr>
      <w:r>
        <w:rPr>
          <w:rFonts w:ascii="Times New Roman" w:hAnsi="Times New Roman" w:cs="Times New Roman"/>
          <w:b w:val="0"/>
          <w:sz w:val="28"/>
          <w:szCs w:val="24"/>
        </w:rPr>
        <w:t>1) доходов бюджета по кодам классификации доходов бюджетов;</w:t>
      </w:r>
    </w:p>
    <w:p w:rsidR="00161CC6" w:rsidRDefault="007E25F6">
      <w:pPr>
        <w:pStyle w:val="ConsPlusTitle"/>
        <w:widowControl/>
        <w:jc w:val="both"/>
      </w:pPr>
      <w:r>
        <w:rPr>
          <w:rFonts w:ascii="Times New Roman" w:hAnsi="Times New Roman" w:cs="Times New Roman"/>
          <w:b w:val="0"/>
          <w:sz w:val="28"/>
          <w:szCs w:val="24"/>
        </w:rPr>
        <w:t>2) расходов бюджета по ведомственной структуре расходов соответствующего бюджета;</w:t>
      </w:r>
    </w:p>
    <w:p w:rsidR="00161CC6" w:rsidRDefault="007E25F6">
      <w:pPr>
        <w:pStyle w:val="ConsPlusTitle"/>
        <w:widowControl/>
        <w:jc w:val="both"/>
      </w:pPr>
      <w:r>
        <w:rPr>
          <w:rFonts w:ascii="Times New Roman" w:hAnsi="Times New Roman" w:cs="Times New Roman"/>
          <w:b w:val="0"/>
          <w:sz w:val="28"/>
          <w:szCs w:val="24"/>
        </w:rPr>
        <w:t>3) расходов бюджета по разделам и подразделам классификации расходов бюджетов;</w:t>
      </w:r>
    </w:p>
    <w:p w:rsidR="00161CC6" w:rsidRDefault="007E25F6">
      <w:pPr>
        <w:pStyle w:val="ConsPlusTitle"/>
        <w:widowControl/>
        <w:jc w:val="both"/>
      </w:pPr>
      <w:r>
        <w:rPr>
          <w:rFonts w:ascii="Times New Roman" w:hAnsi="Times New Roman" w:cs="Times New Roman"/>
          <w:b w:val="0"/>
          <w:sz w:val="28"/>
          <w:szCs w:val="24"/>
        </w:rPr>
        <w:t xml:space="preserve">4) источников финансирования дефицита бюджета по кодам </w:t>
      </w:r>
      <w:proofErr w:type="gramStart"/>
      <w:r>
        <w:rPr>
          <w:rFonts w:ascii="Times New Roman" w:hAnsi="Times New Roman" w:cs="Times New Roman"/>
          <w:b w:val="0"/>
          <w:sz w:val="28"/>
          <w:szCs w:val="24"/>
        </w:rPr>
        <w:t>классификации источников финансирования дефицитов бюджетов</w:t>
      </w:r>
      <w:proofErr w:type="gramEnd"/>
      <w:r>
        <w:rPr>
          <w:rFonts w:ascii="Times New Roman" w:hAnsi="Times New Roman" w:cs="Times New Roman"/>
          <w:b w:val="0"/>
          <w:sz w:val="28"/>
          <w:szCs w:val="24"/>
        </w:rPr>
        <w:t>;</w:t>
      </w:r>
    </w:p>
    <w:p w:rsidR="00161CC6" w:rsidRDefault="00161CC6">
      <w:pPr>
        <w:ind w:firstLine="540"/>
        <w:jc w:val="both"/>
        <w:rPr>
          <w:rFonts w:cs="Times New Roman"/>
          <w:sz w:val="28"/>
        </w:rPr>
      </w:pPr>
    </w:p>
    <w:p w:rsidR="00161CC6" w:rsidRDefault="00161CC6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61CC6" w:rsidRDefault="00161CC6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61CC6" w:rsidRDefault="00161CC6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F19F0" w:rsidRPr="007E25F6" w:rsidRDefault="006F19F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E25F6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161CC6" w:rsidRPr="007E25F6" w:rsidRDefault="006F19F0">
      <w:pPr>
        <w:pStyle w:val="ConsPlusNormal"/>
        <w:widowControl/>
        <w:ind w:firstLine="0"/>
        <w:outlineLvl w:val="0"/>
        <w:rPr>
          <w:sz w:val="28"/>
          <w:szCs w:val="28"/>
        </w:rPr>
      </w:pPr>
      <w:r w:rsidRPr="007E25F6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7E25F6">
        <w:rPr>
          <w:rFonts w:ascii="Times New Roman" w:hAnsi="Times New Roman" w:cs="Times New Roman"/>
          <w:b/>
          <w:sz w:val="28"/>
          <w:szCs w:val="28"/>
        </w:rPr>
        <w:t>«Холодное эвенкийское»</w:t>
      </w:r>
      <w:r w:rsidR="007E25F6">
        <w:rPr>
          <w:rFonts w:ascii="Times New Roman" w:hAnsi="Times New Roman" w:cs="Times New Roman"/>
          <w:b/>
          <w:sz w:val="28"/>
          <w:szCs w:val="28"/>
        </w:rPr>
        <w:tab/>
        <w:t xml:space="preserve">               </w:t>
      </w:r>
      <w:r w:rsidR="007E25F6" w:rsidRPr="007E25F6">
        <w:rPr>
          <w:rFonts w:ascii="Times New Roman" w:hAnsi="Times New Roman" w:cs="Times New Roman"/>
          <w:b/>
          <w:sz w:val="28"/>
          <w:szCs w:val="28"/>
        </w:rPr>
        <w:t xml:space="preserve">   Л.Н. Шишкина</w:t>
      </w:r>
    </w:p>
    <w:p w:rsidR="00161CC6" w:rsidRPr="006F19F0" w:rsidRDefault="00161CC6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161CC6" w:rsidRDefault="00161CC6">
      <w:pPr>
        <w:pStyle w:val="ConsPlusNormal"/>
        <w:widowControl/>
        <w:ind w:firstLine="0"/>
        <w:jc w:val="both"/>
      </w:pPr>
    </w:p>
    <w:sectPr w:rsidR="00161CC6" w:rsidSect="00161CC6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161CC6"/>
    <w:rsid w:val="00161CC6"/>
    <w:rsid w:val="001C3E2E"/>
    <w:rsid w:val="006B1611"/>
    <w:rsid w:val="006F19F0"/>
    <w:rsid w:val="007E2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CC6"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161CC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161CC6"/>
    <w:pPr>
      <w:spacing w:after="140" w:line="288" w:lineRule="auto"/>
    </w:pPr>
  </w:style>
  <w:style w:type="paragraph" w:styleId="a5">
    <w:name w:val="List"/>
    <w:basedOn w:val="a4"/>
    <w:rsid w:val="00161CC6"/>
  </w:style>
  <w:style w:type="paragraph" w:customStyle="1" w:styleId="Caption">
    <w:name w:val="Caption"/>
    <w:basedOn w:val="a"/>
    <w:qFormat/>
    <w:rsid w:val="00161CC6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161CC6"/>
    <w:pPr>
      <w:suppressLineNumbers/>
    </w:pPr>
  </w:style>
  <w:style w:type="paragraph" w:customStyle="1" w:styleId="ConsPlusNormal">
    <w:name w:val="ConsPlusNormal"/>
    <w:qFormat/>
    <w:rsid w:val="00161CC6"/>
    <w:pPr>
      <w:widowControl w:val="0"/>
      <w:ind w:firstLine="720"/>
    </w:pPr>
    <w:rPr>
      <w:rFonts w:ascii="Arial" w:eastAsia="Times New Roman" w:hAnsi="Arial" w:cs="Arial"/>
      <w:color w:val="00000A"/>
      <w:szCs w:val="20"/>
      <w:lang w:bidi="ar-SA"/>
    </w:rPr>
  </w:style>
  <w:style w:type="paragraph" w:customStyle="1" w:styleId="ConsPlusTitle">
    <w:name w:val="ConsPlusTitle"/>
    <w:qFormat/>
    <w:rsid w:val="00161CC6"/>
    <w:pPr>
      <w:widowControl w:val="0"/>
    </w:pPr>
    <w:rPr>
      <w:rFonts w:ascii="Arial" w:eastAsia="Times New Roman" w:hAnsi="Arial" w:cs="Arial"/>
      <w:b/>
      <w:bCs/>
      <w:color w:val="00000A"/>
      <w:szCs w:val="20"/>
      <w:lang w:bidi="ar-SA"/>
    </w:rPr>
  </w:style>
  <w:style w:type="character" w:customStyle="1" w:styleId="1">
    <w:name w:val="Название Знак1"/>
    <w:aliases w:val=" Знак3 Знак"/>
    <w:basedOn w:val="a0"/>
    <w:link w:val="a7"/>
    <w:uiPriority w:val="10"/>
    <w:qFormat/>
    <w:rsid w:val="006F19F0"/>
    <w:rPr>
      <w:rFonts w:asciiTheme="majorHAnsi" w:eastAsiaTheme="majorEastAsia" w:hAnsiTheme="majorHAnsi" w:cstheme="majorBidi"/>
      <w:b/>
      <w:bCs/>
      <w:color w:val="00000A"/>
      <w:sz w:val="32"/>
      <w:szCs w:val="32"/>
    </w:rPr>
  </w:style>
  <w:style w:type="paragraph" w:styleId="a7">
    <w:name w:val="Title"/>
    <w:aliases w:val=" Знак3"/>
    <w:basedOn w:val="a"/>
    <w:link w:val="1"/>
    <w:uiPriority w:val="10"/>
    <w:qFormat/>
    <w:rsid w:val="006F19F0"/>
    <w:pPr>
      <w:ind w:firstLine="2268"/>
      <w:jc w:val="center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6F19F0"/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47"/>
    </w:rPr>
  </w:style>
  <w:style w:type="character" w:customStyle="1" w:styleId="13">
    <w:name w:val="Стиль 13 пт"/>
    <w:basedOn w:val="a0"/>
    <w:rsid w:val="006F19F0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8</cp:revision>
  <dcterms:created xsi:type="dcterms:W3CDTF">2017-03-29T08:55:00Z</dcterms:created>
  <dcterms:modified xsi:type="dcterms:W3CDTF">2017-04-04T01:58:00Z</dcterms:modified>
  <dc:language>ru-RU</dc:language>
</cp:coreProperties>
</file>