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87" w:rsidRDefault="00E41C87" w:rsidP="00E41C87">
      <w:pPr>
        <w:pStyle w:val="a7"/>
        <w:ind w:firstLine="0"/>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52.75pt" o:ole="">
            <v:imagedata r:id="rId6" o:title=""/>
          </v:shape>
          <o:OLEObject Type="Embed" ProgID="CorelDraw.Graphic.6" ShapeID="_x0000_i1025" DrawAspect="Content" ObjectID="_1639203947" r:id="rId7"/>
        </w:object>
      </w:r>
    </w:p>
    <w:p w:rsidR="00E41C87" w:rsidRDefault="000D6D83" w:rsidP="00E41C87">
      <w:pPr>
        <w:pStyle w:val="a7"/>
        <w:ind w:firstLine="0"/>
        <w:rPr>
          <w:i w:val="0"/>
          <w:sz w:val="28"/>
          <w:szCs w:val="28"/>
        </w:rPr>
      </w:pPr>
      <w:r>
        <w:pict>
          <v:shapetype id="_x0000_t202" coordsize="21600,21600" o:spt="202" path="m,l,21600r21600,l21600,xe">
            <v:stroke joinstyle="miter"/>
            <v:path gradientshapeok="t" o:connecttype="rect"/>
          </v:shapetype>
          <v:shape id="_x0000_s1030" type="#_x0000_t202" style="position:absolute;left:0;text-align:left;margin-left:-5.65pt;margin-top:5.65pt;width:520.2pt;height:90.95pt;z-index:251661312" strokecolor="white" strokeweight="0">
            <v:fill opacity=".5"/>
            <v:textbox style="mso-next-textbox:#_x0000_s1030">
              <w:txbxContent>
                <w:p w:rsidR="00E41C87" w:rsidRDefault="00E41C87" w:rsidP="00E41C87">
                  <w:pPr>
                    <w:pStyle w:val="3"/>
                  </w:pPr>
                  <w:r>
                    <w:t xml:space="preserve">Республика Бурятия </w:t>
                  </w:r>
                </w:p>
                <w:p w:rsidR="00E41C87" w:rsidRDefault="00E41C87" w:rsidP="00E41C87">
                  <w:pPr>
                    <w:pStyle w:val="3"/>
                  </w:pPr>
                  <w:r>
                    <w:t>Северо-Байкальский район</w:t>
                  </w:r>
                </w:p>
                <w:p w:rsidR="00E41C87" w:rsidRDefault="00E41C87" w:rsidP="00E41C87">
                  <w:pPr>
                    <w:jc w:val="center"/>
                    <w:rPr>
                      <w:b/>
                      <w:bCs/>
                      <w:sz w:val="28"/>
                    </w:rPr>
                  </w:pPr>
                  <w:r>
                    <w:rPr>
                      <w:b/>
                      <w:bCs/>
                      <w:sz w:val="28"/>
                    </w:rPr>
                    <w:t>Совет депутатов муниципального образования сельского</w:t>
                  </w:r>
                </w:p>
                <w:p w:rsidR="00E41C87" w:rsidRDefault="00E41C87" w:rsidP="00E41C87">
                  <w:pPr>
                    <w:jc w:val="center"/>
                    <w:rPr>
                      <w:b/>
                      <w:bCs/>
                      <w:sz w:val="28"/>
                    </w:rPr>
                  </w:pPr>
                  <w:r>
                    <w:rPr>
                      <w:b/>
                      <w:bCs/>
                      <w:sz w:val="28"/>
                    </w:rPr>
                    <w:t>поселения «Холодное эвенкийское» IV созыва</w:t>
                  </w:r>
                </w:p>
                <w:p w:rsidR="00E41C87" w:rsidRDefault="00E41C87" w:rsidP="00E41C87">
                  <w:pPr>
                    <w:jc w:val="center"/>
                    <w:rPr>
                      <w:b/>
                      <w:bCs/>
                      <w:sz w:val="28"/>
                    </w:rPr>
                  </w:pPr>
                  <w:r>
                    <w:rPr>
                      <w:b/>
                      <w:bCs/>
                      <w:sz w:val="28"/>
                    </w:rPr>
                    <w:t>Х</w:t>
                  </w:r>
                  <w:proofErr w:type="gramStart"/>
                  <w:r>
                    <w:rPr>
                      <w:b/>
                      <w:bCs/>
                      <w:sz w:val="28"/>
                      <w:lang w:val="en-US"/>
                    </w:rPr>
                    <w:t>I</w:t>
                  </w:r>
                  <w:proofErr w:type="gramEnd"/>
                  <w:r w:rsidRPr="000C67C8">
                    <w:rPr>
                      <w:b/>
                      <w:bCs/>
                      <w:sz w:val="28"/>
                    </w:rPr>
                    <w:t xml:space="preserve"> </w:t>
                  </w:r>
                  <w:r>
                    <w:rPr>
                      <w:b/>
                      <w:bCs/>
                      <w:sz w:val="28"/>
                    </w:rPr>
                    <w:t>сессия</w:t>
                  </w:r>
                </w:p>
                <w:p w:rsidR="00E41C87" w:rsidRDefault="00E41C87" w:rsidP="00E41C87">
                  <w:pPr>
                    <w:pStyle w:val="a7"/>
                    <w:ind w:firstLine="0"/>
                    <w:rPr>
                      <w:i w:val="0"/>
                      <w:sz w:val="26"/>
                      <w:szCs w:val="26"/>
                    </w:rPr>
                  </w:pPr>
                </w:p>
              </w:txbxContent>
            </v:textbox>
          </v:shape>
        </w:pict>
      </w:r>
    </w:p>
    <w:p w:rsidR="00E41C87" w:rsidRDefault="00E41C87" w:rsidP="00E41C87">
      <w:pPr>
        <w:pStyle w:val="a7"/>
        <w:ind w:firstLine="0"/>
        <w:rPr>
          <w:i w:val="0"/>
          <w:sz w:val="28"/>
          <w:szCs w:val="28"/>
        </w:rPr>
      </w:pPr>
    </w:p>
    <w:p w:rsidR="00E41C87" w:rsidRDefault="000D6D83" w:rsidP="00E41C87">
      <w:pPr>
        <w:pStyle w:val="a7"/>
        <w:ind w:firstLine="0"/>
        <w:rPr>
          <w:i w:val="0"/>
          <w:sz w:val="28"/>
          <w:szCs w:val="28"/>
        </w:rPr>
      </w:pPr>
      <w:r>
        <w:pict>
          <v:line id="_x0000_s1029" style="position:absolute;left:0;text-align:left;z-index:251660288" from="-7.65pt,69.75pt" to="514.35pt,69.75pt" strokecolor="aqua" strokeweight="3pt"/>
        </w:pict>
      </w:r>
      <w:r>
        <w:pict>
          <v:line id="_x0000_s1028" style="position:absolute;left:0;text-align:left;z-index:251659264" from="-7.65pt,63.35pt" to="514.35pt,63.35pt" strokecolor="yellow" strokeweight="3pt"/>
        </w:pict>
      </w:r>
    </w:p>
    <w:p w:rsidR="00E41C87" w:rsidRDefault="00E41C87" w:rsidP="00E41C87">
      <w:pPr>
        <w:pStyle w:val="a7"/>
        <w:ind w:firstLine="0"/>
        <w:rPr>
          <w:i w:val="0"/>
          <w:sz w:val="28"/>
          <w:szCs w:val="28"/>
        </w:rPr>
      </w:pPr>
    </w:p>
    <w:p w:rsidR="00E41C87" w:rsidRDefault="00E41C87" w:rsidP="00E41C87">
      <w:pPr>
        <w:pStyle w:val="a7"/>
        <w:ind w:firstLine="0"/>
        <w:rPr>
          <w:i w:val="0"/>
          <w:sz w:val="28"/>
          <w:szCs w:val="28"/>
        </w:rPr>
      </w:pPr>
    </w:p>
    <w:p w:rsidR="00E41C87" w:rsidRDefault="00E41C87" w:rsidP="00E41C87">
      <w:pPr>
        <w:pStyle w:val="a7"/>
        <w:ind w:firstLine="0"/>
        <w:rPr>
          <w:i w:val="0"/>
          <w:sz w:val="28"/>
          <w:szCs w:val="28"/>
        </w:rPr>
      </w:pPr>
    </w:p>
    <w:p w:rsidR="00E41C87" w:rsidRDefault="00E41C87" w:rsidP="00E41C87">
      <w:pPr>
        <w:jc w:val="center"/>
        <w:rPr>
          <w:sz w:val="16"/>
          <w:szCs w:val="16"/>
        </w:rPr>
      </w:pPr>
    </w:p>
    <w:p w:rsidR="00E41C87" w:rsidRPr="00E41C87" w:rsidRDefault="00E41C87" w:rsidP="00E41C87">
      <w:pPr>
        <w:jc w:val="center"/>
        <w:rPr>
          <w:b/>
          <w:sz w:val="24"/>
          <w:szCs w:val="24"/>
        </w:rPr>
      </w:pPr>
      <w:r w:rsidRPr="00E41C87">
        <w:rPr>
          <w:b/>
          <w:sz w:val="24"/>
          <w:szCs w:val="24"/>
        </w:rPr>
        <w:t xml:space="preserve">Решение </w:t>
      </w:r>
      <w:r w:rsidR="000D6D83">
        <w:rPr>
          <w:b/>
          <w:sz w:val="24"/>
          <w:szCs w:val="24"/>
        </w:rPr>
        <w:t xml:space="preserve"> № 39</w:t>
      </w:r>
    </w:p>
    <w:p w:rsidR="00E41C87" w:rsidRPr="00E41C87" w:rsidRDefault="00E41C87" w:rsidP="00E41C87">
      <w:pPr>
        <w:rPr>
          <w:b/>
          <w:sz w:val="24"/>
          <w:szCs w:val="24"/>
        </w:rPr>
      </w:pPr>
    </w:p>
    <w:p w:rsidR="00E41C87" w:rsidRPr="00E41C87" w:rsidRDefault="00E41C87" w:rsidP="00E41C87">
      <w:pPr>
        <w:rPr>
          <w:sz w:val="24"/>
          <w:szCs w:val="24"/>
        </w:rPr>
      </w:pPr>
      <w:r>
        <w:rPr>
          <w:sz w:val="24"/>
          <w:szCs w:val="24"/>
        </w:rPr>
        <w:t xml:space="preserve">      </w:t>
      </w:r>
      <w:r w:rsidR="000D6D83">
        <w:rPr>
          <w:sz w:val="24"/>
          <w:szCs w:val="24"/>
        </w:rPr>
        <w:t xml:space="preserve">30 </w:t>
      </w:r>
      <w:r>
        <w:rPr>
          <w:sz w:val="24"/>
          <w:szCs w:val="24"/>
        </w:rPr>
        <w:t xml:space="preserve"> декабря                                                                           </w:t>
      </w:r>
      <w:r w:rsidR="000D6D83">
        <w:rPr>
          <w:sz w:val="24"/>
          <w:szCs w:val="24"/>
        </w:rPr>
        <w:t xml:space="preserve">                             </w:t>
      </w:r>
      <w:r>
        <w:rPr>
          <w:sz w:val="24"/>
          <w:szCs w:val="24"/>
        </w:rPr>
        <w:t xml:space="preserve">         п. Холодная</w:t>
      </w:r>
    </w:p>
    <w:p w:rsidR="0022238E" w:rsidRDefault="0022238E" w:rsidP="00E41C87">
      <w:pPr>
        <w:rPr>
          <w:sz w:val="24"/>
          <w:szCs w:val="24"/>
        </w:rPr>
      </w:pPr>
    </w:p>
    <w:p w:rsidR="0095484B" w:rsidRDefault="0095484B" w:rsidP="00E41C87">
      <w:pPr>
        <w:rPr>
          <w:sz w:val="24"/>
          <w:szCs w:val="24"/>
        </w:rPr>
      </w:pPr>
    </w:p>
    <w:p w:rsidR="0095484B" w:rsidRPr="0095484B" w:rsidRDefault="0022238E" w:rsidP="0022238E">
      <w:pPr>
        <w:rPr>
          <w:b/>
        </w:rPr>
      </w:pPr>
      <w:r w:rsidRPr="0095484B">
        <w:rPr>
          <w:b/>
        </w:rPr>
        <w:t>Об утверждении Порядка</w:t>
      </w:r>
      <w:r w:rsidR="0095484B" w:rsidRPr="0095484B">
        <w:rPr>
          <w:b/>
        </w:rPr>
        <w:t xml:space="preserve"> </w:t>
      </w:r>
      <w:r w:rsidRPr="0095484B">
        <w:rPr>
          <w:b/>
        </w:rPr>
        <w:t xml:space="preserve">предоставления в аренду </w:t>
      </w:r>
    </w:p>
    <w:p w:rsidR="0022238E" w:rsidRPr="0095484B" w:rsidRDefault="0022238E" w:rsidP="0022238E">
      <w:pPr>
        <w:rPr>
          <w:b/>
        </w:rPr>
      </w:pPr>
      <w:r w:rsidRPr="0095484B">
        <w:rPr>
          <w:b/>
        </w:rPr>
        <w:t>и безвозмездное</w:t>
      </w:r>
      <w:r w:rsidR="0095484B" w:rsidRPr="0095484B">
        <w:rPr>
          <w:b/>
        </w:rPr>
        <w:t xml:space="preserve"> </w:t>
      </w:r>
      <w:r w:rsidRPr="0095484B">
        <w:rPr>
          <w:b/>
        </w:rPr>
        <w:t>пользование имущества, находящегося</w:t>
      </w:r>
    </w:p>
    <w:p w:rsidR="0022238E" w:rsidRPr="0095484B" w:rsidRDefault="0095484B" w:rsidP="0022238E">
      <w:pPr>
        <w:rPr>
          <w:b/>
        </w:rPr>
      </w:pPr>
      <w:r w:rsidRPr="0095484B">
        <w:rPr>
          <w:b/>
        </w:rPr>
        <w:t xml:space="preserve">в собственности муниципального </w:t>
      </w:r>
      <w:r w:rsidR="0022238E" w:rsidRPr="0095484B">
        <w:rPr>
          <w:b/>
        </w:rPr>
        <w:t>образования сельского поселения</w:t>
      </w:r>
    </w:p>
    <w:p w:rsidR="0022238E" w:rsidRPr="0095484B" w:rsidRDefault="0022238E" w:rsidP="0022238E">
      <w:pPr>
        <w:rPr>
          <w:b/>
        </w:rPr>
      </w:pPr>
      <w:r w:rsidRPr="0095484B">
        <w:rPr>
          <w:b/>
        </w:rPr>
        <w:t>«Холодное эвенкийское»</w:t>
      </w:r>
    </w:p>
    <w:p w:rsidR="0022238E" w:rsidRPr="0022238E" w:rsidRDefault="0022238E" w:rsidP="0022238E"/>
    <w:p w:rsidR="0022238E" w:rsidRPr="0022238E" w:rsidRDefault="0022238E" w:rsidP="0022238E"/>
    <w:p w:rsidR="0022238E" w:rsidRPr="0022238E" w:rsidRDefault="0022238E" w:rsidP="0022238E"/>
    <w:p w:rsidR="0022238E" w:rsidRPr="0022238E" w:rsidRDefault="0022238E" w:rsidP="0022238E"/>
    <w:p w:rsidR="0022238E" w:rsidRPr="0022238E" w:rsidRDefault="0022238E" w:rsidP="0022238E">
      <w:r w:rsidRPr="0022238E">
        <w:t xml:space="preserve"> В соответствии с Федеральным законом от 06.10.2003 №131-ФЗ «Об общих принципах организации местного самоуправления в Российской Федерации»</w:t>
      </w:r>
    </w:p>
    <w:p w:rsidR="0022238E" w:rsidRPr="0022238E" w:rsidRDefault="0022238E" w:rsidP="0022238E">
      <w:r w:rsidRPr="0022238E">
        <w:t xml:space="preserve"> </w:t>
      </w:r>
    </w:p>
    <w:p w:rsidR="0022238E" w:rsidRPr="0022238E" w:rsidRDefault="0022238E" w:rsidP="0022238E">
      <w:r w:rsidRPr="0022238E">
        <w:t xml:space="preserve">        1. Утвердить Порядок предоставления в аренду и безвозмездное пользование имущества, находящегося в собственности муниципального образования сельского поселения «Холодное эвенкийское» согласно приложению</w:t>
      </w:r>
    </w:p>
    <w:p w:rsidR="005B770C" w:rsidRPr="0022238E" w:rsidRDefault="0022238E" w:rsidP="005B770C">
      <w:r w:rsidRPr="0022238E">
        <w:t xml:space="preserve">        2.</w:t>
      </w:r>
      <w:r w:rsidR="005B770C">
        <w:t xml:space="preserve"> Настоящее Постановление  подлежит обнародованию и размещению на официальном сайте Администрации муниципального </w:t>
      </w:r>
      <w:r w:rsidR="005B770C" w:rsidRPr="0022238E">
        <w:t>образования сельского поселения</w:t>
      </w:r>
      <w:r w:rsidR="005B770C">
        <w:t xml:space="preserve"> </w:t>
      </w:r>
      <w:r w:rsidR="005B770C" w:rsidRPr="0022238E">
        <w:t>«Холодное эвенкийское»</w:t>
      </w:r>
      <w:r w:rsidR="005B770C">
        <w:t xml:space="preserve">. </w:t>
      </w:r>
    </w:p>
    <w:p w:rsidR="0095484B" w:rsidRDefault="0022238E" w:rsidP="0095484B">
      <w:pPr>
        <w:jc w:val="both"/>
      </w:pPr>
      <w:r w:rsidRPr="0022238E">
        <w:t xml:space="preserve">       3. </w:t>
      </w:r>
      <w:proofErr w:type="gramStart"/>
      <w:r w:rsidR="0095484B">
        <w:t>Контроль за</w:t>
      </w:r>
      <w:proofErr w:type="gramEnd"/>
      <w:r w:rsidR="0095484B">
        <w:t xml:space="preserve"> исполнением настоящего решения возложить на  постоянную комиссию Совета депутатов муниципального образования сельского поселения «</w:t>
      </w:r>
      <w:r w:rsidR="0095484B">
        <w:rPr>
          <w:bCs/>
        </w:rPr>
        <w:t>Холодное эвенкийское</w:t>
      </w:r>
      <w:r w:rsidR="0095484B">
        <w:t>» четвертого созыва по бюджету и экономическим вопросам</w:t>
      </w:r>
      <w:r w:rsidR="0095484B">
        <w:rPr>
          <w:sz w:val="26"/>
          <w:szCs w:val="26"/>
        </w:rPr>
        <w:t>.</w:t>
      </w:r>
    </w:p>
    <w:p w:rsidR="0095484B" w:rsidRDefault="0095484B" w:rsidP="0095484B">
      <w:pPr>
        <w:pStyle w:val="30"/>
        <w:rPr>
          <w:b/>
          <w:sz w:val="26"/>
          <w:szCs w:val="26"/>
        </w:rPr>
      </w:pPr>
    </w:p>
    <w:p w:rsidR="0095484B" w:rsidRDefault="0095484B" w:rsidP="0095484B">
      <w:pPr>
        <w:pStyle w:val="30"/>
        <w:rPr>
          <w:b/>
          <w:sz w:val="26"/>
          <w:szCs w:val="26"/>
        </w:rPr>
      </w:pPr>
    </w:p>
    <w:p w:rsidR="0022238E" w:rsidRPr="0022238E" w:rsidRDefault="0022238E" w:rsidP="0022238E"/>
    <w:p w:rsidR="0022238E" w:rsidRPr="0022238E" w:rsidRDefault="0022238E" w:rsidP="0022238E"/>
    <w:p w:rsidR="0022238E" w:rsidRPr="0022238E" w:rsidRDefault="0022238E" w:rsidP="0022238E"/>
    <w:p w:rsidR="0022238E" w:rsidRPr="0022238E" w:rsidRDefault="0022238E" w:rsidP="0022238E"/>
    <w:p w:rsidR="0022238E" w:rsidRPr="0022238E" w:rsidRDefault="0022238E" w:rsidP="0022238E"/>
    <w:p w:rsidR="0095484B" w:rsidRDefault="0022238E" w:rsidP="0022238E">
      <w:r w:rsidRPr="0022238E">
        <w:t xml:space="preserve">Глава   </w:t>
      </w:r>
      <w:r w:rsidR="0095484B">
        <w:t>муниципального образования сельского поселения</w:t>
      </w:r>
      <w:r w:rsidRPr="0022238E">
        <w:t xml:space="preserve"> </w:t>
      </w:r>
    </w:p>
    <w:p w:rsidR="0022238E" w:rsidRPr="0022238E" w:rsidRDefault="0022238E" w:rsidP="0022238E">
      <w:r w:rsidRPr="0022238E">
        <w:t xml:space="preserve"> «Холодное эвенкийское»                                           </w:t>
      </w:r>
      <w:r w:rsidR="0095484B">
        <w:t xml:space="preserve">                                     </w:t>
      </w:r>
      <w:r w:rsidRPr="0022238E">
        <w:t xml:space="preserve">                     Л.Н. Шишкина</w:t>
      </w:r>
    </w:p>
    <w:p w:rsidR="0022238E" w:rsidRPr="0022238E" w:rsidRDefault="0022238E" w:rsidP="0022238E"/>
    <w:p w:rsidR="0022238E" w:rsidRPr="0022238E" w:rsidRDefault="0022238E" w:rsidP="0022238E"/>
    <w:p w:rsidR="0022238E" w:rsidRPr="0022238E" w:rsidRDefault="0022238E" w:rsidP="0022238E"/>
    <w:p w:rsidR="0022238E" w:rsidRPr="0022238E" w:rsidRDefault="0022238E" w:rsidP="0022238E"/>
    <w:p w:rsidR="0022238E" w:rsidRPr="0022238E" w:rsidRDefault="0022238E" w:rsidP="0022238E"/>
    <w:p w:rsidR="0022238E" w:rsidRPr="0022238E" w:rsidRDefault="0022238E" w:rsidP="0022238E"/>
    <w:p w:rsidR="000D6D83" w:rsidRDefault="000D6D83" w:rsidP="000D6D83"/>
    <w:p w:rsidR="000D6D83" w:rsidRDefault="000D6D83" w:rsidP="000D6D83"/>
    <w:p w:rsidR="000D6D83" w:rsidRDefault="000D6D83" w:rsidP="000D6D83"/>
    <w:p w:rsidR="000D6D83" w:rsidRDefault="000D6D83" w:rsidP="000D6D83"/>
    <w:p w:rsidR="000D6D83" w:rsidRDefault="000D6D83" w:rsidP="000D6D83"/>
    <w:p w:rsidR="000D6D83" w:rsidRDefault="000D6D83" w:rsidP="000D6D83"/>
    <w:p w:rsidR="000D6D83" w:rsidRDefault="000D6D83" w:rsidP="000D6D83"/>
    <w:p w:rsidR="000D6D83" w:rsidRDefault="000D6D83" w:rsidP="000D6D83"/>
    <w:p w:rsidR="000D6D83" w:rsidRDefault="000D6D83" w:rsidP="000D6D83"/>
    <w:p w:rsidR="0022238E" w:rsidRPr="000D6D83" w:rsidRDefault="000D6D83" w:rsidP="000D6D83">
      <w:r>
        <w:lastRenderedPageBreak/>
        <w:t xml:space="preserve">                                                                                                                                                        </w:t>
      </w:r>
      <w:r w:rsidR="0022238E" w:rsidRPr="0022238E">
        <w:t xml:space="preserve"> </w:t>
      </w:r>
      <w:r w:rsidR="0022238E" w:rsidRPr="000D6D83">
        <w:t xml:space="preserve">Приложение  </w:t>
      </w:r>
      <w:proofErr w:type="gramStart"/>
      <w:r w:rsidR="0022238E" w:rsidRPr="000D6D83">
        <w:t>к</w:t>
      </w:r>
      <w:proofErr w:type="gramEnd"/>
    </w:p>
    <w:p w:rsidR="0095484B" w:rsidRPr="000D6D83" w:rsidRDefault="0095484B" w:rsidP="0095484B">
      <w:pPr>
        <w:jc w:val="right"/>
      </w:pPr>
      <w:r w:rsidRPr="000D6D83">
        <w:t>Решению Совета депутатов</w:t>
      </w:r>
    </w:p>
    <w:p w:rsidR="0022238E" w:rsidRPr="000D6D83" w:rsidRDefault="0022238E" w:rsidP="0095484B">
      <w:pPr>
        <w:jc w:val="right"/>
      </w:pPr>
      <w:r w:rsidRPr="000D6D83">
        <w:t xml:space="preserve">муниципального образования </w:t>
      </w:r>
    </w:p>
    <w:p w:rsidR="0022238E" w:rsidRPr="000D6D83" w:rsidRDefault="0022238E" w:rsidP="0095484B">
      <w:pPr>
        <w:jc w:val="right"/>
      </w:pPr>
      <w:r w:rsidRPr="000D6D83">
        <w:t xml:space="preserve">сельского поселения «Холодное эвенкийское» </w:t>
      </w:r>
    </w:p>
    <w:p w:rsidR="0022238E" w:rsidRPr="000D6D83" w:rsidRDefault="0022238E" w:rsidP="0095484B">
      <w:pPr>
        <w:jc w:val="right"/>
      </w:pPr>
      <w:r w:rsidRPr="000D6D83">
        <w:t>от</w:t>
      </w:r>
      <w:r w:rsidR="000D6D83">
        <w:t xml:space="preserve"> 30.12.</w:t>
      </w:r>
      <w:r w:rsidR="00BC006E" w:rsidRPr="000D6D83">
        <w:t>2019 г. №</w:t>
      </w:r>
      <w:r w:rsidR="000D6D83">
        <w:t>39</w:t>
      </w:r>
      <w:bookmarkStart w:id="0" w:name="_GoBack"/>
      <w:bookmarkEnd w:id="0"/>
    </w:p>
    <w:p w:rsidR="0022238E" w:rsidRPr="000D6D83" w:rsidRDefault="0022238E" w:rsidP="0022238E"/>
    <w:p w:rsidR="0022238E" w:rsidRPr="0095484B" w:rsidRDefault="0022238E" w:rsidP="0095484B">
      <w:pPr>
        <w:jc w:val="center"/>
        <w:rPr>
          <w:b/>
        </w:rPr>
      </w:pPr>
      <w:r w:rsidRPr="0095484B">
        <w:rPr>
          <w:b/>
        </w:rPr>
        <w:t>Порядок</w:t>
      </w:r>
    </w:p>
    <w:p w:rsidR="0022238E" w:rsidRPr="0095484B" w:rsidRDefault="0022238E" w:rsidP="0095484B">
      <w:pPr>
        <w:jc w:val="center"/>
        <w:rPr>
          <w:b/>
        </w:rPr>
      </w:pPr>
      <w:r w:rsidRPr="0095484B">
        <w:rPr>
          <w:b/>
        </w:rPr>
        <w:t>предоставления в аренду и безвозмездное пользование</w:t>
      </w:r>
    </w:p>
    <w:p w:rsidR="0022238E" w:rsidRPr="0095484B" w:rsidRDefault="0022238E" w:rsidP="0095484B">
      <w:pPr>
        <w:jc w:val="center"/>
        <w:rPr>
          <w:b/>
        </w:rPr>
      </w:pPr>
      <w:r w:rsidRPr="0095484B">
        <w:rPr>
          <w:b/>
        </w:rPr>
        <w:t>имущества, находящегося в собственности муниципального образования сельского поселения «Холодное эвенкийское»</w:t>
      </w:r>
    </w:p>
    <w:p w:rsidR="0022238E" w:rsidRPr="0022238E" w:rsidRDefault="0022238E" w:rsidP="0022238E"/>
    <w:p w:rsidR="0022238E" w:rsidRPr="0022238E" w:rsidRDefault="0022238E" w:rsidP="0022238E"/>
    <w:p w:rsidR="0022238E" w:rsidRPr="0022238E" w:rsidRDefault="0022238E" w:rsidP="0022238E">
      <w:r w:rsidRPr="0022238E">
        <w:t>I. Общие положения</w:t>
      </w:r>
    </w:p>
    <w:p w:rsidR="0022238E" w:rsidRPr="0022238E" w:rsidRDefault="0022238E" w:rsidP="0022238E"/>
    <w:p w:rsidR="0022238E" w:rsidRPr="0022238E" w:rsidRDefault="0022238E" w:rsidP="0022238E">
      <w:r w:rsidRPr="0022238E">
        <w:t xml:space="preserve">1. </w:t>
      </w:r>
      <w:proofErr w:type="gramStart"/>
      <w:r w:rsidRPr="0022238E">
        <w:t>Настоящий Порядок устанавливает правила заключения Администрацией муниципального образования сельского поселения «Холодное эвенкийское» (далее - Администрация) договоров аренды и договоров безвозмездного пользования имуществом, составляющим казну муниципального образования сельского поселения «Холодное эвенкийское», а также порядок дачи Администрацией согласия муниципальным учреждениям, муниципальным унитарным предприятиям, органам местного самоуправления на заключение договоров аренды и договоров безвозмездного пользования в отношении имущества, принадлежащего им на праве оперативного управления</w:t>
      </w:r>
      <w:proofErr w:type="gramEnd"/>
      <w:r w:rsidRPr="0022238E">
        <w:t xml:space="preserve"> и </w:t>
      </w:r>
      <w:proofErr w:type="gramStart"/>
      <w:r w:rsidRPr="0022238E">
        <w:t>праве</w:t>
      </w:r>
      <w:proofErr w:type="gramEnd"/>
      <w:r w:rsidRPr="0022238E">
        <w:t xml:space="preserve"> хозяйственного ведения.</w:t>
      </w:r>
    </w:p>
    <w:p w:rsidR="0022238E" w:rsidRPr="0022238E" w:rsidRDefault="0022238E" w:rsidP="0022238E">
      <w:r w:rsidRPr="0022238E">
        <w:t xml:space="preserve">2. </w:t>
      </w:r>
      <w:proofErr w:type="gramStart"/>
      <w:r w:rsidRPr="0022238E">
        <w:t>Настоящий Порядок не распространяется на жилые помещения, иное имущество, находящееся в собственности муниципального образования сельского поселения «Холодное эвенкийское»,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о концессионных соглашениях, о государственно-частном партнерстве, иным законодательством Российской Федерации.</w:t>
      </w:r>
      <w:proofErr w:type="gramEnd"/>
    </w:p>
    <w:p w:rsidR="0022238E" w:rsidRPr="0022238E" w:rsidRDefault="0022238E" w:rsidP="0022238E">
      <w:r w:rsidRPr="0022238E">
        <w:t>3. Арендодателем и ссудодателем имущества, составляющего казну муниципального образования сельского поселения «Холодное эвенкийское» (далее – муниципальное имущество), являются:</w:t>
      </w:r>
    </w:p>
    <w:p w:rsidR="0022238E" w:rsidRPr="0022238E" w:rsidRDefault="0022238E" w:rsidP="0022238E">
      <w:r w:rsidRPr="0022238E">
        <w:t>3.1. Администрация муниципального образования сельского поселения «Холодное эвенкийское», в отношении муниципального имущества, составляющего муниципальную казну (далее - имущество казны).</w:t>
      </w:r>
    </w:p>
    <w:p w:rsidR="0022238E" w:rsidRPr="0022238E" w:rsidRDefault="0022238E" w:rsidP="0022238E">
      <w:r w:rsidRPr="0022238E">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22238E" w:rsidRPr="0022238E" w:rsidRDefault="0022238E" w:rsidP="0022238E">
      <w:r w:rsidRPr="0022238E">
        <w:t>Заключение договоров аренды и договоров безвозмездного пользования муниципальным имуществом, являющимся объектом культурного наследия, осуществляется с участием в качестве одной из сторон договора исполнительного органа государственной власти Республики Бурятия, уполномоченного в области охраны объектов культурного наследия (далее - орган по охране памятников).</w:t>
      </w:r>
    </w:p>
    <w:p w:rsidR="0022238E" w:rsidRPr="0022238E" w:rsidRDefault="0022238E" w:rsidP="0022238E"/>
    <w:p w:rsidR="0022238E" w:rsidRPr="0022238E" w:rsidRDefault="0022238E" w:rsidP="0022238E">
      <w:r w:rsidRPr="0022238E">
        <w:t>II. Порядок заключения договоров аренды, договоров</w:t>
      </w:r>
    </w:p>
    <w:p w:rsidR="0022238E" w:rsidRPr="0022238E" w:rsidRDefault="0022238E" w:rsidP="0022238E">
      <w:r w:rsidRPr="0022238E">
        <w:t>безвозмездного пользования имуществом казны</w:t>
      </w:r>
    </w:p>
    <w:p w:rsidR="0022238E" w:rsidRPr="0022238E" w:rsidRDefault="0022238E" w:rsidP="0022238E"/>
    <w:p w:rsidR="0022238E" w:rsidRPr="0022238E" w:rsidRDefault="0022238E" w:rsidP="0022238E">
      <w:r w:rsidRPr="0022238E">
        <w:t xml:space="preserve">4. Имущество казны предоставляется Администрацией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предусмотренных Федеральным </w:t>
      </w:r>
      <w:hyperlink r:id="rId8" w:history="1">
        <w:r w:rsidRPr="0022238E">
          <w:t>законом</w:t>
        </w:r>
      </w:hyperlink>
      <w:r w:rsidRPr="0022238E">
        <w:t xml:space="preserve"> от 26.07.2006 N 135-ФЗ "О защите конкуренции", имущество казны предоставляется без проведения торгов, в том числе в качестве муниципальных преференций.</w:t>
      </w:r>
    </w:p>
    <w:p w:rsidR="0022238E" w:rsidRPr="0022238E" w:rsidRDefault="0022238E" w:rsidP="0022238E">
      <w:r w:rsidRPr="0022238E">
        <w:t xml:space="preserve">Предоставление без проведения торгов имущества казны по договорам аренды или договорам безвозмездного пользования в качестве муниципальной 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муниципальной преференции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9" w:history="1">
        <w:r w:rsidRPr="0022238E">
          <w:t>пункта 4 части 3 статьи 19</w:t>
        </w:r>
      </w:hyperlink>
      <w:r w:rsidRPr="0022238E">
        <w:t xml:space="preserve"> Федерального закона от 26.07.2006 N 135-ФЗ "О защите конкуренции".</w:t>
      </w:r>
    </w:p>
    <w:p w:rsidR="0022238E" w:rsidRPr="0022238E" w:rsidRDefault="0022238E" w:rsidP="0022238E">
      <w:r w:rsidRPr="0022238E">
        <w:t>5. Имущество казны предоставляется Администрацией 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95484B" w:rsidRDefault="0022238E" w:rsidP="0022238E">
      <w:bookmarkStart w:id="1" w:name="P83"/>
      <w:bookmarkEnd w:id="1"/>
      <w:r w:rsidRPr="0022238E">
        <w:t xml:space="preserve">6. </w:t>
      </w:r>
      <w:proofErr w:type="gramStart"/>
      <w:r w:rsidRPr="0022238E">
        <w:t>Имущество казны предоставляется Администрацией в безвозмездное пользование в соответствии с действующим законодательством и настоящим Порядком без проведения торгов республиканским и муниципальным учреждениям, правоохранительным органам, военным комиссариатам, религиозным организациям (в отношении культовых зданий и сооружений и иного имущества религиозного назначения), общественным организациям, социально ориентированным некоммерческим организациям, муниципальным учреждениям, избирательным комиссиям и иным организациям, предусмотренным настоящим Порядком.</w:t>
      </w:r>
      <w:proofErr w:type="gramEnd"/>
      <w:r w:rsidR="0095484B">
        <w:t xml:space="preserve"> </w:t>
      </w:r>
      <w:r w:rsidRPr="0022238E">
        <w:t xml:space="preserve">Предоставление имущества казны </w:t>
      </w:r>
      <w:proofErr w:type="gramStart"/>
      <w:r w:rsidRPr="0022238E">
        <w:t>в</w:t>
      </w:r>
      <w:proofErr w:type="gramEnd"/>
    </w:p>
    <w:p w:rsidR="0022238E" w:rsidRPr="0022238E" w:rsidRDefault="0022238E" w:rsidP="0022238E">
      <w:r w:rsidRPr="0022238E">
        <w:lastRenderedPageBreak/>
        <w:t>безвозмездное пользование территориальным органам федеральных органов государственной власти и иным организациям осуществляется Администрацией на основании решения районного совета депутатов.</w:t>
      </w:r>
    </w:p>
    <w:p w:rsidR="0022238E" w:rsidRPr="0022238E" w:rsidRDefault="0022238E" w:rsidP="0022238E">
      <w:bookmarkStart w:id="2" w:name="P86"/>
      <w:bookmarkEnd w:id="2"/>
      <w:r w:rsidRPr="0022238E">
        <w:t xml:space="preserve">7. </w:t>
      </w:r>
      <w:proofErr w:type="gramStart"/>
      <w:r w:rsidRPr="0022238E">
        <w:t>Предоставление Администрацией нежилых помещений для служебных целей в безвозмездное пользование без проведения торгов республиканским и муниципальным учреждениям осуществляется из расчета не более 6 кв. м площади для одного работника, не более 30 кв. м площади для руководителя, не более 20 кв. м площади для одного заместителя руководителя, не более 20 кв. м площади для приемной руководителя указанных учреждений, если иное</w:t>
      </w:r>
      <w:proofErr w:type="gramEnd"/>
      <w:r w:rsidRPr="0022238E">
        <w:t xml:space="preserve">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характера.</w:t>
      </w:r>
    </w:p>
    <w:p w:rsidR="0022238E" w:rsidRPr="0022238E" w:rsidRDefault="0022238E" w:rsidP="0022238E">
      <w:bookmarkStart w:id="3" w:name="P88"/>
      <w:bookmarkEnd w:id="3"/>
      <w:r w:rsidRPr="0022238E">
        <w:t xml:space="preserve">8.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w:t>
      </w:r>
      <w:proofErr w:type="spellStart"/>
      <w:r w:rsidRPr="0022238E">
        <w:t>т.ч</w:t>
      </w:r>
      <w:proofErr w:type="spellEnd"/>
      <w:r w:rsidRPr="0022238E">
        <w:t>. являющиеся индивидуальными предпринимателями (далее - заявитель), представляют в Администрацию 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22238E" w:rsidRPr="0022238E" w:rsidRDefault="0022238E" w:rsidP="0022238E">
      <w:r w:rsidRPr="0022238E">
        <w:t>8.1. Фамилию, имя и (при наличии) отчество, место жительства заявителя (для физических лиц, в том числе являющихся индивидуальными предпринимателями (далее - индивидуальные предприниматели)).</w:t>
      </w:r>
    </w:p>
    <w:p w:rsidR="0022238E" w:rsidRPr="0022238E" w:rsidRDefault="0022238E" w:rsidP="0022238E">
      <w:r w:rsidRPr="0022238E">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22238E" w:rsidRPr="0022238E" w:rsidRDefault="0022238E" w:rsidP="0022238E">
      <w:r w:rsidRPr="0022238E">
        <w:t>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rsidR="0022238E" w:rsidRPr="0022238E" w:rsidRDefault="0022238E" w:rsidP="0022238E">
      <w:r w:rsidRPr="0022238E">
        <w:t>8.4. Наименование должности, фамилия, имя и (при наличии) отчество руководителя заявителя - юридического лица.</w:t>
      </w:r>
    </w:p>
    <w:p w:rsidR="0022238E" w:rsidRPr="0022238E" w:rsidRDefault="0022238E" w:rsidP="0022238E">
      <w:r w:rsidRPr="0022238E">
        <w:t>8.5. Вид договора, который предлагается заключить (договор аренды или договор безвозмездного пользования).</w:t>
      </w:r>
    </w:p>
    <w:p w:rsidR="0022238E" w:rsidRPr="0022238E" w:rsidRDefault="0022238E" w:rsidP="0022238E">
      <w:r w:rsidRPr="0022238E">
        <w:t xml:space="preserve">8.6. </w:t>
      </w:r>
      <w:proofErr w:type="gramStart"/>
      <w:r w:rsidRPr="0022238E">
        <w:t>Сведения об имуществе, которое предлагается передать в аренду или безвозмездное пользование: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для движимого имущества - наименование и идентифицирующие признаки имущества.</w:t>
      </w:r>
      <w:proofErr w:type="gramEnd"/>
    </w:p>
    <w:p w:rsidR="0022238E" w:rsidRPr="0022238E" w:rsidRDefault="0022238E" w:rsidP="0022238E">
      <w:r w:rsidRPr="0022238E">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22238E" w:rsidRPr="0022238E" w:rsidRDefault="0022238E" w:rsidP="0022238E">
      <w:r w:rsidRPr="0022238E">
        <w:t>8.8. Предполагаемый срок договора аренды или договора безвозмездного пользования.</w:t>
      </w:r>
    </w:p>
    <w:p w:rsidR="0022238E" w:rsidRPr="0022238E" w:rsidRDefault="0022238E" w:rsidP="0022238E">
      <w:r w:rsidRPr="0022238E">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0" w:history="1">
        <w:r w:rsidRPr="0022238E">
          <w:t>законом</w:t>
        </w:r>
      </w:hyperlink>
      <w:r w:rsidRPr="0022238E">
        <w:t xml:space="preserve"> от 26.07.2006 N 135-ФЗ "О защите конкуренции").</w:t>
      </w:r>
    </w:p>
    <w:p w:rsidR="0022238E" w:rsidRPr="0022238E" w:rsidRDefault="0022238E" w:rsidP="0022238E">
      <w:r w:rsidRPr="0022238E">
        <w:t xml:space="preserve">8.10. </w:t>
      </w:r>
      <w:proofErr w:type="gramStart"/>
      <w:r w:rsidRPr="0022238E">
        <w:t>Сведения о статусе заявителя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указываются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w:t>
      </w:r>
      <w:proofErr w:type="gramEnd"/>
      <w:r w:rsidRPr="0022238E">
        <w:t xml:space="preserve"> предоставление имущества в качестве муниципальной преференции в целях поддержки субъектов малого и среднего предпринимательства.</w:t>
      </w:r>
    </w:p>
    <w:p w:rsidR="0022238E" w:rsidRPr="0022238E" w:rsidRDefault="0022238E" w:rsidP="0022238E">
      <w:r w:rsidRPr="0022238E">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22238E" w:rsidRPr="0022238E" w:rsidRDefault="0022238E" w:rsidP="0022238E">
      <w:r w:rsidRPr="0022238E">
        <w:t>8.12. Подпись заявителя или его уполномоченного представителя.</w:t>
      </w:r>
    </w:p>
    <w:p w:rsidR="0022238E" w:rsidRPr="0022238E" w:rsidRDefault="0022238E" w:rsidP="0022238E">
      <w:bookmarkStart w:id="4" w:name="P105"/>
      <w:bookmarkEnd w:id="4"/>
      <w:r w:rsidRPr="0022238E">
        <w:t>9. К заявлению должны быть приложены следующие документы:</w:t>
      </w:r>
    </w:p>
    <w:p w:rsidR="0022238E" w:rsidRPr="0022238E" w:rsidRDefault="0022238E" w:rsidP="0022238E">
      <w:r w:rsidRPr="0022238E">
        <w:t>9.1. Копия устава и копии изменений к нему (для заявителей - юридических лиц).</w:t>
      </w:r>
    </w:p>
    <w:p w:rsidR="0022238E" w:rsidRPr="0022238E" w:rsidRDefault="0022238E" w:rsidP="0022238E">
      <w:r w:rsidRPr="0022238E">
        <w:t>9.2. Копия документа, удостоверяющего личность заявителя - физического лица, индивидуального предпринимателя.</w:t>
      </w:r>
    </w:p>
    <w:p w:rsidR="0022238E" w:rsidRPr="0022238E" w:rsidRDefault="0022238E" w:rsidP="0022238E">
      <w:r w:rsidRPr="0022238E">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22238E" w:rsidRPr="0022238E" w:rsidRDefault="0022238E" w:rsidP="0022238E">
      <w:bookmarkStart w:id="5" w:name="P109"/>
      <w:bookmarkEnd w:id="5"/>
      <w:r w:rsidRPr="0022238E">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22238E">
          <w:t>пунктом 12</w:t>
        </w:r>
      </w:hyperlink>
      <w:r w:rsidRPr="0022238E">
        <w:t xml:space="preserve"> настоящего Порядка и представляемые в случаях, указанных в данном пункте).</w:t>
      </w:r>
    </w:p>
    <w:p w:rsidR="0022238E" w:rsidRPr="0022238E" w:rsidRDefault="0022238E" w:rsidP="0022238E">
      <w:r w:rsidRPr="0022238E">
        <w:t xml:space="preserve">9.5. Документы, предусмотренные </w:t>
      </w:r>
      <w:hyperlink r:id="rId11" w:history="1">
        <w:r w:rsidRPr="0022238E">
          <w:t>пунктами 2</w:t>
        </w:r>
      </w:hyperlink>
      <w:r w:rsidRPr="0022238E">
        <w:t xml:space="preserve"> - </w:t>
      </w:r>
      <w:hyperlink r:id="rId12" w:history="1">
        <w:r w:rsidRPr="0022238E">
          <w:t>6 части 1 статьи 20</w:t>
        </w:r>
      </w:hyperlink>
      <w:r w:rsidRPr="0022238E">
        <w:t xml:space="preserve"> Федерального закона от 26.07.2006 N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муниципальной преференции с согласия антимонопольного органа).</w:t>
      </w:r>
    </w:p>
    <w:p w:rsidR="0022238E" w:rsidRPr="0022238E" w:rsidRDefault="0022238E" w:rsidP="0022238E">
      <w:r w:rsidRPr="0022238E">
        <w:t>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w:t>
      </w:r>
    </w:p>
    <w:p w:rsidR="0022238E" w:rsidRPr="0022238E" w:rsidRDefault="0022238E" w:rsidP="0022238E">
      <w:proofErr w:type="gramStart"/>
      <w:r w:rsidRPr="0022238E">
        <w:lastRenderedPageBreak/>
        <w:t>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Администрация 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w:t>
      </w:r>
      <w:proofErr w:type="gramEnd"/>
      <w:r w:rsidRPr="0022238E">
        <w:t xml:space="preserve">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22238E" w:rsidRPr="0022238E" w:rsidRDefault="0022238E" w:rsidP="0022238E">
      <w:r w:rsidRPr="0022238E">
        <w:t xml:space="preserve">11. Предусмотренные </w:t>
      </w:r>
      <w:hyperlink w:anchor="P105" w:history="1">
        <w:r w:rsidRPr="0022238E">
          <w:t>пунктом 9</w:t>
        </w:r>
      </w:hyperlink>
      <w:r w:rsidRPr="0022238E">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22238E" w:rsidRPr="0022238E" w:rsidRDefault="0022238E" w:rsidP="0022238E">
      <w:bookmarkStart w:id="6" w:name="P116"/>
      <w:bookmarkEnd w:id="6"/>
      <w:r w:rsidRPr="0022238E">
        <w:t xml:space="preserve">12. </w:t>
      </w:r>
      <w:proofErr w:type="gramStart"/>
      <w:r w:rsidRPr="0022238E">
        <w:t xml:space="preserve">К числу документов, прилагаемых к заявлению в соответствии с </w:t>
      </w:r>
      <w:hyperlink w:anchor="P109" w:history="1">
        <w:r w:rsidRPr="0022238E">
          <w:t>подпунктом 9.4 пункта 9</w:t>
        </w:r>
      </w:hyperlink>
      <w:r w:rsidRPr="0022238E">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13" w:history="1">
        <w:r w:rsidRPr="0022238E">
          <w:t>статьей 15</w:t>
        </w:r>
      </w:hyperlink>
      <w:r w:rsidRPr="0022238E">
        <w:t xml:space="preserve"> Федерального закона от 24.07.2007 N 209-ФЗ "О развитии малого и среднего предпринимательства в Российской Федерации" (если заявитель - организация, образующая инфраструктуру поддержки малого и</w:t>
      </w:r>
      <w:proofErr w:type="gramEnd"/>
      <w:r w:rsidRPr="0022238E">
        <w:t xml:space="preserve"> среднего предпринимательства, претендует на предоставление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предусмотренный </w:t>
      </w:r>
      <w:hyperlink w:anchor="P398" w:history="1">
        <w:r w:rsidRPr="0022238E">
          <w:t>разделом IV</w:t>
        </w:r>
      </w:hyperlink>
      <w:r w:rsidRPr="0022238E">
        <w:t xml:space="preserve"> настоящего Порядка (далее - Перечень имущества для субъектов малого и среднего предпринимательства), а </w:t>
      </w:r>
      <w:proofErr w:type="gramStart"/>
      <w:r w:rsidRPr="0022238E">
        <w:t>также</w:t>
      </w:r>
      <w:proofErr w:type="gramEnd"/>
      <w:r w:rsidRPr="0022238E">
        <w:t xml:space="preserve"> если в заявлении указанного в настоящем пункте заявителя в качестве основания для предоставления имущества без проведения торгов указано предоставление имущества в качестве муниципальной преференции в целях поддержки субъектов малого и среднего предпринимательства).</w:t>
      </w:r>
    </w:p>
    <w:p w:rsidR="0022238E" w:rsidRPr="0022238E" w:rsidRDefault="0022238E" w:rsidP="0022238E">
      <w:r w:rsidRPr="0022238E">
        <w:t>В случае</w:t>
      </w:r>
      <w:proofErr w:type="gramStart"/>
      <w:r w:rsidRPr="0022238E">
        <w:t>,</w:t>
      </w:r>
      <w:proofErr w:type="gramEnd"/>
      <w:r w:rsidRPr="0022238E">
        <w:t xml:space="preserve">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муниципальной 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w:t>
      </w:r>
      <w:proofErr w:type="gramStart"/>
      <w:r w:rsidRPr="0022238E">
        <w:t xml:space="preserve">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Pr="0022238E">
          <w:t>подпунктом 9.4 пункта 9</w:t>
        </w:r>
      </w:hyperlink>
      <w:r w:rsidRPr="0022238E">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4" w:history="1">
        <w:r w:rsidRPr="0022238E">
          <w:t>законом</w:t>
        </w:r>
      </w:hyperlink>
      <w:r w:rsidRPr="0022238E">
        <w:t xml:space="preserve"> от 24.07.2007 N 209-ФЗ "О развитии малого и среднего предпринимательства в Российской Федерации".</w:t>
      </w:r>
      <w:proofErr w:type="gramEnd"/>
      <w:r w:rsidRPr="0022238E">
        <w:t xml:space="preserve"> Указанное заявление оформляется по </w:t>
      </w:r>
      <w:hyperlink r:id="rId15" w:history="1">
        <w:r w:rsidRPr="0022238E">
          <w:t>форме</w:t>
        </w:r>
      </w:hyperlink>
      <w:r w:rsidRPr="0022238E">
        <w:t>, утвержденной приказом Министерства экономического развития Российской Федерации от 10.03.2016 N 113.</w:t>
      </w:r>
    </w:p>
    <w:p w:rsidR="0022238E" w:rsidRPr="0022238E" w:rsidRDefault="0022238E" w:rsidP="0022238E">
      <w:proofErr w:type="gramStart"/>
      <w:r w:rsidRPr="0022238E">
        <w:t xml:space="preserve">В случае если заявитель претендует на предоставление без проведения торгов имущества, включенного в Перечень муниципального 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501" w:history="1">
        <w:r w:rsidRPr="0022238E">
          <w:t>разделом V</w:t>
        </w:r>
      </w:hyperlink>
      <w:r w:rsidRPr="0022238E">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16" w:history="1">
        <w:r w:rsidRPr="0022238E">
          <w:t>статьей 31.1</w:t>
        </w:r>
      </w:hyperlink>
      <w:r w:rsidRPr="0022238E">
        <w:t xml:space="preserve"> Федерального закона от 12.01.1996 N 7-ФЗ</w:t>
      </w:r>
      <w:proofErr w:type="gramEnd"/>
      <w:r w:rsidRPr="0022238E">
        <w:t xml:space="preserve"> "О некоммерческих организациях".</w:t>
      </w:r>
    </w:p>
    <w:p w:rsidR="0022238E" w:rsidRPr="0022238E" w:rsidRDefault="0022238E" w:rsidP="0022238E">
      <w:bookmarkStart w:id="7" w:name="P120"/>
      <w:bookmarkEnd w:id="7"/>
      <w:r w:rsidRPr="0022238E">
        <w:t xml:space="preserve">13. Если иное не предусмотрено </w:t>
      </w:r>
      <w:hyperlink w:anchor="P128" w:history="1">
        <w:r w:rsidRPr="0022238E">
          <w:t>пунктами 14</w:t>
        </w:r>
      </w:hyperlink>
      <w:r w:rsidRPr="0022238E">
        <w:t xml:space="preserve">, </w:t>
      </w:r>
      <w:hyperlink w:anchor="P137" w:history="1">
        <w:r w:rsidRPr="0022238E">
          <w:t>15</w:t>
        </w:r>
      </w:hyperlink>
      <w:r w:rsidRPr="0022238E">
        <w:t xml:space="preserve">, </w:t>
      </w:r>
      <w:hyperlink w:anchor="P143" w:history="1">
        <w:r w:rsidRPr="0022238E">
          <w:t>16</w:t>
        </w:r>
      </w:hyperlink>
      <w:r w:rsidRPr="0022238E">
        <w:t xml:space="preserve"> настоящего Порядка, Администрация рассматривает поступившее заявление, проверяет наличие или отсутствие оснований для отказа, предусмотренных </w:t>
      </w:r>
      <w:hyperlink w:anchor="P155" w:history="1">
        <w:r w:rsidRPr="0022238E">
          <w:t>пунктом 18</w:t>
        </w:r>
      </w:hyperlink>
      <w:r w:rsidRPr="0022238E">
        <w:t xml:space="preserve"> настоящего Порядка, и совершает одно из следующих действий:</w:t>
      </w:r>
    </w:p>
    <w:p w:rsidR="0022238E" w:rsidRPr="0022238E" w:rsidRDefault="0022238E" w:rsidP="0022238E">
      <w:r w:rsidRPr="0022238E">
        <w:t>13.1. В срок не более 60 календарных дней со дня поступления заявления в Администрацию:</w:t>
      </w:r>
    </w:p>
    <w:p w:rsidR="0022238E" w:rsidRPr="0022238E" w:rsidRDefault="0022238E" w:rsidP="0022238E">
      <w:r w:rsidRPr="0022238E">
        <w:t xml:space="preserve">13.1.1. </w:t>
      </w:r>
      <w:proofErr w:type="gramStart"/>
      <w:r w:rsidRPr="0022238E">
        <w:t>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w:t>
      </w:r>
      <w:proofErr w:type="gramEnd"/>
      <w:r w:rsidRPr="0022238E">
        <w:t xml:space="preserve"> проекты указанных договоров для подписания.</w:t>
      </w:r>
    </w:p>
    <w:p w:rsidR="0022238E" w:rsidRPr="0022238E" w:rsidRDefault="0022238E" w:rsidP="0022238E">
      <w:r w:rsidRPr="0022238E">
        <w:t xml:space="preserve">13.1.2. </w:t>
      </w:r>
      <w:proofErr w:type="gramStart"/>
      <w:r w:rsidRPr="0022238E">
        <w:t>В случае если имущество, указанное в заявлении, является объектом культурного наследия,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проектов договора аренды</w:t>
      </w:r>
      <w:proofErr w:type="gramEnd"/>
      <w:r w:rsidRPr="0022238E">
        <w:t xml:space="preserve"> или договора безвозмездного пользования в необходимом количестве экземпляров и их направление на подписание в орган по охране памятников. Орган по охране памятников рассматривает проект договора не более 7 календарных дней.</w:t>
      </w:r>
    </w:p>
    <w:p w:rsidR="0022238E" w:rsidRPr="0022238E" w:rsidRDefault="0022238E" w:rsidP="0022238E">
      <w:r w:rsidRPr="0022238E">
        <w:lastRenderedPageBreak/>
        <w:t>После поступления от органа по охране памятников подписанного проекта договора аренды или договора безвозмездного пользования Администрация направляет заявителю проект указанного договора в необходимом количестве экземпляров для подписания.</w:t>
      </w:r>
    </w:p>
    <w:p w:rsidR="0022238E" w:rsidRPr="0022238E" w:rsidRDefault="0022238E" w:rsidP="0022238E">
      <w:r w:rsidRPr="0022238E">
        <w:t>13.2. В срок не более 30 календарных дней со дня поступления заявления в Администрацию подготавливает письмо об отказе в заключени</w:t>
      </w:r>
      <w:proofErr w:type="gramStart"/>
      <w:r w:rsidRPr="0022238E">
        <w:t>и</w:t>
      </w:r>
      <w:proofErr w:type="gramEnd"/>
      <w:r w:rsidRPr="0022238E">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22238E">
          <w:t>пунктом 18</w:t>
        </w:r>
      </w:hyperlink>
      <w:r w:rsidRPr="0022238E">
        <w:t xml:space="preserve"> настоящего Порядка, и направляет такое письмо заявителю. В указанном письме должны быть указаны все основания отказа.</w:t>
      </w:r>
    </w:p>
    <w:p w:rsidR="0022238E" w:rsidRPr="0022238E" w:rsidRDefault="0022238E" w:rsidP="0022238E">
      <w:bookmarkStart w:id="8" w:name="P128"/>
      <w:bookmarkEnd w:id="8"/>
      <w:r w:rsidRPr="0022238E">
        <w:t xml:space="preserve">14. Если </w:t>
      </w:r>
      <w:proofErr w:type="gramStart"/>
      <w:r w:rsidRPr="0022238E">
        <w:t>в соответствии с заявлением предоставление указанного в заявлении имущества без проведения торгов в аренду</w:t>
      </w:r>
      <w:proofErr w:type="gramEnd"/>
      <w:r w:rsidRPr="0022238E">
        <w:t xml:space="preserve"> или безвозмездное пользование предлагается осуществить в качестве муниципальной преференции с согласия антимонопольного органа, Администрация рассматривает поступившее заявление, проверяет наличие оснований для отказа, предусмотренных </w:t>
      </w:r>
      <w:hyperlink w:anchor="P155" w:history="1">
        <w:r w:rsidRPr="0022238E">
          <w:t>пунктом 18</w:t>
        </w:r>
      </w:hyperlink>
      <w:r w:rsidRPr="0022238E">
        <w:t xml:space="preserve"> настоящего Порядка, и совершает одно из следующих действий:</w:t>
      </w:r>
    </w:p>
    <w:p w:rsidR="0022238E" w:rsidRPr="0022238E" w:rsidRDefault="0022238E" w:rsidP="0022238E">
      <w:r w:rsidRPr="0022238E">
        <w:t>14.1. В срок не более 60 календарных дней со дня поступления заявления в Администрацию:</w:t>
      </w:r>
    </w:p>
    <w:p w:rsidR="0022238E" w:rsidRPr="0022238E" w:rsidRDefault="0022238E" w:rsidP="0022238E">
      <w:proofErr w:type="gramStart"/>
      <w:r w:rsidRPr="0022238E">
        <w:t xml:space="preserve">Обеспечивает изготовление необходимой технической документации на указанное в заявлении имущество, подготавливает проект распоряжения Администрации о предоставлении имущества казны в аренду или безвозмездное пользование без проведения торгов в качестве муниципальной преференции, направляет в антимонопольный орган заявление о даче согласия на предоставление муниципальной преференции с приложением указанного проекта распоряжения Администрации и иных документов, предусмотренных </w:t>
      </w:r>
      <w:hyperlink r:id="rId17" w:history="1">
        <w:r w:rsidRPr="0022238E">
          <w:t>статьей 20</w:t>
        </w:r>
      </w:hyperlink>
      <w:r w:rsidRPr="0022238E">
        <w:t xml:space="preserve"> Федерального закона от 26.07.2006 N 135-ФЗ</w:t>
      </w:r>
      <w:proofErr w:type="gramEnd"/>
      <w:r w:rsidRPr="0022238E">
        <w:t xml:space="preserve"> "О защите конкуренции".</w:t>
      </w:r>
    </w:p>
    <w:p w:rsidR="0022238E" w:rsidRPr="0022238E" w:rsidRDefault="0022238E" w:rsidP="0022238E">
      <w:proofErr w:type="gramStart"/>
      <w:r w:rsidRPr="0022238E">
        <w:t>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муниципальной преференции Администрация 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w:t>
      </w:r>
      <w:proofErr w:type="gramEnd"/>
      <w:r w:rsidRPr="0022238E">
        <w:t xml:space="preserve"> рыночной оценки), издает распоряжение Администрации о предоставлении имущества казны в аренду или безвозмездное пользование без проведения торгов в качестве муниципальной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22238E" w:rsidRPr="0022238E" w:rsidRDefault="0022238E" w:rsidP="0022238E">
      <w:r w:rsidRPr="0022238E">
        <w:t>В случае если имущество, указанное в заявлении, является объектом культурного наследия, Администрация 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Администрация направляет заявителю проект указанного договора в необходимом количестве экземпляров для подписания.</w:t>
      </w:r>
    </w:p>
    <w:p w:rsidR="0022238E" w:rsidRPr="0022238E" w:rsidRDefault="0022238E" w:rsidP="0022238E">
      <w:bookmarkStart w:id="9" w:name="P135"/>
      <w:bookmarkEnd w:id="9"/>
      <w:r w:rsidRPr="0022238E">
        <w:t>В случае получения отказа антимонопольного органа в предоставлении муниципальной преференции в виде предоставления имущества в аренду или безвозмездное пользование без проведения торгов Администрация после получения такого отказа подготавливает и направляет заявителю письмо об отказе в заключени</w:t>
      </w:r>
      <w:proofErr w:type="gramStart"/>
      <w:r w:rsidRPr="0022238E">
        <w:t>и</w:t>
      </w:r>
      <w:proofErr w:type="gramEnd"/>
      <w:r w:rsidRPr="0022238E">
        <w:t xml:space="preserve"> договора аренды или договора безвозмездного пользования без проведения торгов с указанием оснований отказа.</w:t>
      </w:r>
    </w:p>
    <w:p w:rsidR="0022238E" w:rsidRPr="0022238E" w:rsidRDefault="0022238E" w:rsidP="0022238E">
      <w:r w:rsidRPr="0022238E">
        <w:t>14.2. В срок не более 30 календарных дней со дня поступления заявления в Администрацию подготавливает письмо об отказе в заключени</w:t>
      </w:r>
      <w:proofErr w:type="gramStart"/>
      <w:r w:rsidRPr="0022238E">
        <w:t>и</w:t>
      </w:r>
      <w:proofErr w:type="gramEnd"/>
      <w:r w:rsidRPr="0022238E">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22238E">
          <w:t>пунктом 18</w:t>
        </w:r>
      </w:hyperlink>
      <w:r w:rsidRPr="0022238E">
        <w:t xml:space="preserve"> настоящего Порядка, и направляет такое письмо заявителю. В указанном письме должны быть указаны все основания отказа.</w:t>
      </w:r>
    </w:p>
    <w:p w:rsidR="0022238E" w:rsidRPr="0022238E" w:rsidRDefault="0022238E" w:rsidP="0022238E">
      <w:bookmarkStart w:id="10" w:name="P137"/>
      <w:bookmarkEnd w:id="10"/>
      <w:r w:rsidRPr="0022238E">
        <w:t xml:space="preserve">15. </w:t>
      </w:r>
      <w:proofErr w:type="gramStart"/>
      <w:r w:rsidRPr="0022238E">
        <w:t xml:space="preserve">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муниципальной преференции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Администрация рассматривает поступившее заявление, проверяет наличие оснований для отказа, предусмотренных </w:t>
      </w:r>
      <w:hyperlink w:anchor="P155" w:history="1">
        <w:r w:rsidRPr="0022238E">
          <w:t>пунктом 18</w:t>
        </w:r>
      </w:hyperlink>
      <w:r w:rsidRPr="0022238E">
        <w:t xml:space="preserve"> настоящего Порядка, и совершает одно</w:t>
      </w:r>
      <w:proofErr w:type="gramEnd"/>
      <w:r w:rsidRPr="0022238E">
        <w:t xml:space="preserve"> из следующих действий:</w:t>
      </w:r>
    </w:p>
    <w:p w:rsidR="0022238E" w:rsidRPr="0022238E" w:rsidRDefault="0022238E" w:rsidP="0022238E">
      <w:r w:rsidRPr="0022238E">
        <w:t xml:space="preserve">15.1. </w:t>
      </w:r>
      <w:proofErr w:type="gramStart"/>
      <w:r w:rsidRPr="0022238E">
        <w:t>В срок не более 60 календарных дней со дня поступления заявления в Администрацию 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Администрации</w:t>
      </w:r>
      <w:proofErr w:type="gramEnd"/>
      <w:r w:rsidRPr="0022238E">
        <w:t xml:space="preserve"> о предоставлении имущества казны в аренду или безвозмездное пользование без проведения торгов в качестве муниципальной 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22238E" w:rsidRPr="0022238E" w:rsidRDefault="0022238E" w:rsidP="0022238E">
      <w:r w:rsidRPr="0022238E">
        <w:t>В случае если имущество, указанное в заявлении, является объектом культурного наследия, Администрация 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Администрация направляет заявителю проект указанного договора в необходимом количестве экземпляров для подписания.</w:t>
      </w:r>
    </w:p>
    <w:p w:rsidR="0022238E" w:rsidRPr="0022238E" w:rsidRDefault="0022238E" w:rsidP="0022238E">
      <w:r w:rsidRPr="0022238E">
        <w:lastRenderedPageBreak/>
        <w:t>15.2. В срок не более 30 календарных дней со дня поступления заявления в Администрацию подготавливает письмо об отказе в заключени</w:t>
      </w:r>
      <w:proofErr w:type="gramStart"/>
      <w:r w:rsidRPr="0022238E">
        <w:t>и</w:t>
      </w:r>
      <w:proofErr w:type="gramEnd"/>
      <w:r w:rsidRPr="0022238E">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22238E">
          <w:t>пунктом 18</w:t>
        </w:r>
      </w:hyperlink>
      <w:r w:rsidRPr="0022238E">
        <w:t xml:space="preserve"> настоящего Порядка, и направляет такое письмо заявителю. В указанном письме должны быть указаны все основания отказа.</w:t>
      </w:r>
    </w:p>
    <w:p w:rsidR="0022238E" w:rsidRPr="0022238E" w:rsidRDefault="0022238E" w:rsidP="0022238E">
      <w:bookmarkStart w:id="11" w:name="P143"/>
      <w:bookmarkEnd w:id="11"/>
      <w:r w:rsidRPr="0022238E">
        <w:t xml:space="preserve">16. </w:t>
      </w:r>
      <w:proofErr w:type="gramStart"/>
      <w:r w:rsidRPr="0022238E">
        <w:t xml:space="preserve">Если в соответствии с </w:t>
      </w:r>
      <w:hyperlink w:anchor="P83" w:history="1">
        <w:r w:rsidRPr="0022238E">
          <w:t>пунктом 6</w:t>
        </w:r>
      </w:hyperlink>
      <w:r w:rsidRPr="0022238E">
        <w:t xml:space="preserve"> настоящего Порядка предоставление заявителю имущества казны в безвозмездное пользование без проведения торгов осуществляется Администрацией на основании решения Районного совета депутатов, Администрация рассматривает поступившее заявление, проверяет наличие оснований для отказа, предусмотренных </w:t>
      </w:r>
      <w:hyperlink w:anchor="P155" w:history="1">
        <w:r w:rsidRPr="0022238E">
          <w:t>пунктом 18</w:t>
        </w:r>
      </w:hyperlink>
      <w:r w:rsidRPr="0022238E">
        <w:t xml:space="preserve"> настоящего Порядка, и по результатам указанных рассмотрения и проверки совершает одно из следующих действий:</w:t>
      </w:r>
      <w:proofErr w:type="gramEnd"/>
    </w:p>
    <w:p w:rsidR="0022238E" w:rsidRPr="0022238E" w:rsidRDefault="0022238E" w:rsidP="0022238E">
      <w:r w:rsidRPr="0022238E">
        <w:t>16.1. В срок не более 90 календарных дней со дня поступления заявления в Администрацию:</w:t>
      </w:r>
    </w:p>
    <w:p w:rsidR="0022238E" w:rsidRPr="0022238E" w:rsidRDefault="0022238E" w:rsidP="0022238E">
      <w:r w:rsidRPr="0022238E">
        <w:t>Обеспечивает изготовление необходимой технической документации на указанное в заявлении имущество, подготавливает проект распоряжения Районного совета депутатов о предоставлении заявителю имущества казны в безвозмездное пользование без проведения торгов и направляет его на согласование в установленном порядке.</w:t>
      </w:r>
    </w:p>
    <w:p w:rsidR="0022238E" w:rsidRPr="0022238E" w:rsidRDefault="0022238E" w:rsidP="0022238E">
      <w:proofErr w:type="gramStart"/>
      <w:r w:rsidRPr="0022238E">
        <w:t>Если в соответствии с заявлением предоставление имущества в безвозмездное пользование предлагается осуществить без проведения торгов в качестве муниципальной преференции с согласия антимонопольного органа, Администрация направляет в антимонопольный орган заявление о даче согласия на предоставление муниципальной преференции с приложением подготовленного Администрацией проекта распоряжения Районного совета депутатов о предоставлении заявителю имущества казны в безвозмездное пользование в качестве муниципальной преференции и иных документов</w:t>
      </w:r>
      <w:proofErr w:type="gramEnd"/>
      <w:r w:rsidRPr="0022238E">
        <w:t xml:space="preserve">, </w:t>
      </w:r>
      <w:proofErr w:type="gramStart"/>
      <w:r w:rsidRPr="0022238E">
        <w:t>предусмотренных</w:t>
      </w:r>
      <w:proofErr w:type="gramEnd"/>
      <w:r w:rsidRPr="0022238E">
        <w:t xml:space="preserve"> </w:t>
      </w:r>
      <w:hyperlink r:id="rId18" w:history="1">
        <w:r w:rsidRPr="0022238E">
          <w:t>статьей 20</w:t>
        </w:r>
      </w:hyperlink>
      <w:r w:rsidRPr="0022238E">
        <w:t xml:space="preserve"> Федерального закона от 26.07.2006 N 135-ФЗ "О защите конкуренции".</w:t>
      </w:r>
    </w:p>
    <w:p w:rsidR="0022238E" w:rsidRPr="0022238E" w:rsidRDefault="0022238E" w:rsidP="0022238E">
      <w:proofErr w:type="gramStart"/>
      <w:r w:rsidRPr="0022238E">
        <w:t>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w:t>
      </w:r>
      <w:proofErr w:type="gramEnd"/>
      <w:r w:rsidRPr="0022238E">
        <w:t xml:space="preserve"> муниципальной преференции Администрация направляет указанный выше проект распоряжения Районного совета депутатов на согласование в установленном порядке.</w:t>
      </w:r>
    </w:p>
    <w:p w:rsidR="0022238E" w:rsidRPr="0022238E" w:rsidRDefault="0022238E" w:rsidP="0022238E">
      <w:bookmarkStart w:id="12" w:name="P149"/>
      <w:bookmarkEnd w:id="12"/>
      <w:r w:rsidRPr="0022238E">
        <w:t>В случае получения отказа антимонопольного органа в предоставлении указанной муниципальной преференции Администрация подготавливает и направляет заявителю письмо об отказе в заключени</w:t>
      </w:r>
      <w:proofErr w:type="gramStart"/>
      <w:r w:rsidRPr="0022238E">
        <w:t>и</w:t>
      </w:r>
      <w:proofErr w:type="gramEnd"/>
      <w:r w:rsidRPr="0022238E">
        <w:t xml:space="preserve"> договора безвозмездного пользования имуществом казны с указанием оснований отказа.</w:t>
      </w:r>
    </w:p>
    <w:p w:rsidR="0022238E" w:rsidRPr="0022238E" w:rsidRDefault="0022238E" w:rsidP="0022238E">
      <w:bookmarkStart w:id="13" w:name="P150"/>
      <w:bookmarkEnd w:id="13"/>
      <w:r w:rsidRPr="0022238E">
        <w:t>Если Районным советом депутатов не будет принято направленное на согласование распоряжение о предоставлении имущества казны в безвозмездное пользование заявителю, в том числе в качестве муниципальной преференции, Администрация подготавливает и направляет заявителю письмо об отказе в заключени</w:t>
      </w:r>
      <w:proofErr w:type="gramStart"/>
      <w:r w:rsidRPr="0022238E">
        <w:t>и</w:t>
      </w:r>
      <w:proofErr w:type="gramEnd"/>
      <w:r w:rsidRPr="0022238E">
        <w:t xml:space="preserve"> договора безвозмездного пользования имуществом казны без проведения торгов с указанием оснований отказа.</w:t>
      </w:r>
    </w:p>
    <w:p w:rsidR="0022238E" w:rsidRPr="0022238E" w:rsidRDefault="0022238E" w:rsidP="0022238E">
      <w:r w:rsidRPr="0022238E">
        <w:t xml:space="preserve">После принятия Районным советом депутатов распоряжения о предоставлении заявителю имущества казны в безвозмездное пользование без проведения торгов, в том числе в качестве муниципальной преференции, Администрация 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 В случае если имущество, указанное в заявлении, является объектом культурного наследия, Администрация 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w:t>
      </w:r>
      <w:proofErr w:type="gramStart"/>
      <w:r w:rsidRPr="0022238E">
        <w:t>памятников подписанных экземпляров проекта договора безвозмездного пользования</w:t>
      </w:r>
      <w:proofErr w:type="gramEnd"/>
      <w:r w:rsidRPr="0022238E">
        <w:t xml:space="preserve"> Администрация направляет заявителю проекты указанных договоров в необходимом количестве экземпляров для подписания.</w:t>
      </w:r>
    </w:p>
    <w:p w:rsidR="0022238E" w:rsidRPr="0022238E" w:rsidRDefault="0022238E" w:rsidP="0022238E">
      <w:r w:rsidRPr="0022238E">
        <w:t>16.2. В срок не более 30 календарных дней со дня поступления заявления в Администрацию подготавливает письмо об отказе в заключени</w:t>
      </w:r>
      <w:proofErr w:type="gramStart"/>
      <w:r w:rsidRPr="0022238E">
        <w:t>и</w:t>
      </w:r>
      <w:proofErr w:type="gramEnd"/>
      <w:r w:rsidRPr="0022238E">
        <w:t xml:space="preserve"> договора безвозмездного пользования имуществом казны без проведения торгов при наличии хотя бы одного из оснований, предусмотренных </w:t>
      </w:r>
      <w:hyperlink w:anchor="P155" w:history="1">
        <w:r w:rsidRPr="0022238E">
          <w:t>пунктом 18</w:t>
        </w:r>
      </w:hyperlink>
      <w:r w:rsidRPr="0022238E">
        <w:t xml:space="preserve"> настоящего Порядка, и направляет такое письмо заявителю. В указанном письме должны быть указаны все основания отказа.</w:t>
      </w:r>
    </w:p>
    <w:p w:rsidR="0022238E" w:rsidRPr="0022238E" w:rsidRDefault="0022238E" w:rsidP="0022238E">
      <w:bookmarkStart w:id="14" w:name="P155"/>
      <w:bookmarkEnd w:id="14"/>
      <w:r w:rsidRPr="0022238E">
        <w:t>18. Наряду с основаниями для отказа в заключени</w:t>
      </w:r>
      <w:proofErr w:type="gramStart"/>
      <w:r w:rsidRPr="0022238E">
        <w:t>и</w:t>
      </w:r>
      <w:proofErr w:type="gramEnd"/>
      <w:r w:rsidRPr="0022238E">
        <w:t xml:space="preserve"> договора аренды или договора безвозмездного пользования, предусмотренными </w:t>
      </w:r>
      <w:hyperlink w:anchor="P135" w:history="1">
        <w:r w:rsidRPr="0022238E">
          <w:t>абзацем пятым подпункта 14.1 пункта 14</w:t>
        </w:r>
      </w:hyperlink>
      <w:r w:rsidRPr="0022238E">
        <w:t xml:space="preserve">, </w:t>
      </w:r>
      <w:hyperlink w:anchor="P149" w:history="1">
        <w:r w:rsidRPr="0022238E">
          <w:t>абзацами пятым</w:t>
        </w:r>
      </w:hyperlink>
      <w:r w:rsidRPr="0022238E">
        <w:t xml:space="preserve">, </w:t>
      </w:r>
      <w:hyperlink w:anchor="P150" w:history="1">
        <w:r w:rsidRPr="0022238E">
          <w:t>шестым подпункта 16.1 пункта 16</w:t>
        </w:r>
      </w:hyperlink>
      <w:r w:rsidRPr="0022238E">
        <w:t xml:space="preserve"> настоящего Порядка, Администрация 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22238E" w:rsidRPr="0022238E" w:rsidRDefault="0022238E" w:rsidP="0022238E">
      <w:r w:rsidRPr="0022238E">
        <w:t xml:space="preserve">18.1. Заявление о заключении договора аренды или безвозмездного пользования не соответствует требованиям, предусмотренным </w:t>
      </w:r>
      <w:hyperlink w:anchor="P88" w:history="1">
        <w:r w:rsidRPr="0022238E">
          <w:t>пунктом 8</w:t>
        </w:r>
      </w:hyperlink>
      <w:r w:rsidRPr="0022238E">
        <w:t xml:space="preserve"> настоящего Порядка.</w:t>
      </w:r>
    </w:p>
    <w:p w:rsidR="0022238E" w:rsidRPr="0022238E" w:rsidRDefault="0022238E" w:rsidP="0022238E">
      <w:r w:rsidRPr="0022238E">
        <w:t xml:space="preserve">18.2. Представление неполного комплекта документов, установленного </w:t>
      </w:r>
      <w:hyperlink w:anchor="P105" w:history="1">
        <w:r w:rsidRPr="0022238E">
          <w:t>пунктом 9</w:t>
        </w:r>
      </w:hyperlink>
      <w:r w:rsidRPr="0022238E">
        <w:t xml:space="preserve"> настоящего Порядка.</w:t>
      </w:r>
    </w:p>
    <w:p w:rsidR="0022238E" w:rsidRPr="0022238E" w:rsidRDefault="0022238E" w:rsidP="0022238E">
      <w:r w:rsidRPr="0022238E">
        <w:t>18.3. В представленных документах или заявлении выявлена недостоверная или искаженная информация.</w:t>
      </w:r>
    </w:p>
    <w:p w:rsidR="0022238E" w:rsidRPr="0022238E" w:rsidRDefault="0022238E" w:rsidP="0022238E">
      <w:r w:rsidRPr="0022238E">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22238E" w:rsidRPr="0022238E" w:rsidRDefault="0022238E" w:rsidP="0022238E">
      <w:r w:rsidRPr="0022238E">
        <w:t xml:space="preserve">18.5. Наличие у заявителя задолженности по арендной плате, неустойке за просрочку уплаты арендной платы по ранее заключенному с участием Администрации договору аренды имущества, арендная </w:t>
      </w:r>
      <w:proofErr w:type="gramStart"/>
      <w:r w:rsidRPr="0022238E">
        <w:t>плата</w:t>
      </w:r>
      <w:proofErr w:type="gramEnd"/>
      <w:r w:rsidRPr="0022238E">
        <w:t xml:space="preserve"> за использование которого подлежит перечислению в муниципальный бюджет (данное основание отказа не применяется, если подано заявление о заключении на основании </w:t>
      </w:r>
      <w:hyperlink r:id="rId19" w:history="1">
        <w:r w:rsidRPr="0022238E">
          <w:t>части 9 статьи 17.1</w:t>
        </w:r>
      </w:hyperlink>
      <w:r w:rsidRPr="0022238E">
        <w:t xml:space="preserve"> Федерального закона от 26.07.2006 N 135-ФЗ "О защите конкуренции" договора аренды на новый срок арендатором по ранее заключенному договору аренды).</w:t>
      </w:r>
    </w:p>
    <w:p w:rsidR="0022238E" w:rsidRPr="0022238E" w:rsidRDefault="0022238E" w:rsidP="0022238E">
      <w:r w:rsidRPr="0022238E">
        <w:t xml:space="preserve">18.6. Основания, определяемые в соответствии с </w:t>
      </w:r>
      <w:hyperlink r:id="rId20" w:history="1">
        <w:r w:rsidRPr="0022238E">
          <w:t>частями 9</w:t>
        </w:r>
      </w:hyperlink>
      <w:r w:rsidRPr="0022238E">
        <w:t xml:space="preserve">, </w:t>
      </w:r>
      <w:hyperlink r:id="rId21" w:history="1">
        <w:r w:rsidRPr="0022238E">
          <w:t>10 статьи 17.1</w:t>
        </w:r>
      </w:hyperlink>
      <w:r w:rsidRPr="0022238E">
        <w:t xml:space="preserve"> Федерального закона от 26.07.2006 N 135-ФЗ "О защите конкуренции" (если подано заявление о заключении на основании </w:t>
      </w:r>
      <w:hyperlink r:id="rId22" w:history="1">
        <w:r w:rsidRPr="0022238E">
          <w:t>части 9 статьи 17.1</w:t>
        </w:r>
      </w:hyperlink>
      <w:r w:rsidRPr="0022238E">
        <w:t xml:space="preserve"> Федерального </w:t>
      </w:r>
      <w:r w:rsidRPr="0022238E">
        <w:lastRenderedPageBreak/>
        <w:t>закона от 26.07.2006 N 135-ФЗ "О защите конкуренции" договора аренды на новый срок арендатором по ранее заключенному договору аренды).</w:t>
      </w:r>
    </w:p>
    <w:p w:rsidR="0022238E" w:rsidRPr="0022238E" w:rsidRDefault="0022238E" w:rsidP="0022238E">
      <w:r w:rsidRPr="0022238E">
        <w:t>18.7. Необходимость использования указанного в заявлении имущества для обеспечения деятельности и осуществления полномочий органов местного самоуправления, видов деятельности муниципальных унитарных предприятий и муниципальных учреждений, а также для иных муниципальных нужд.</w:t>
      </w:r>
    </w:p>
    <w:p w:rsidR="0022238E" w:rsidRPr="0022238E" w:rsidRDefault="0022238E" w:rsidP="0022238E">
      <w:r w:rsidRPr="0022238E">
        <w:t xml:space="preserve">18.8. </w:t>
      </w:r>
      <w:proofErr w:type="gramStart"/>
      <w:r w:rsidRPr="0022238E">
        <w:t xml:space="preserve">Наличие в отношении имущества, указанного в заявлении, договора о передаче прав владения и (или) пользования, подписанного всеми сторонами такого договора (данное основание отказа не применяется, если заявление подано о заключении на основании </w:t>
      </w:r>
      <w:hyperlink r:id="rId23" w:history="1">
        <w:r w:rsidRPr="0022238E">
          <w:t>части 9 статьи 17.1</w:t>
        </w:r>
      </w:hyperlink>
      <w:r w:rsidRPr="0022238E">
        <w:t xml:space="preserve"> Федерального закона от 26.07.2006 N 135-ФЗ "О защите конкуренции" договора аренды на новый срок арендатором по ранее заключенному договору аренды).</w:t>
      </w:r>
      <w:proofErr w:type="gramEnd"/>
    </w:p>
    <w:p w:rsidR="0022238E" w:rsidRPr="0022238E" w:rsidRDefault="0022238E" w:rsidP="0022238E">
      <w:r w:rsidRPr="0022238E">
        <w:t>18.9. Указанное в заявлении имущество не входит в состав имущества казны.</w:t>
      </w:r>
    </w:p>
    <w:p w:rsidR="0022238E" w:rsidRPr="0022238E" w:rsidRDefault="0022238E" w:rsidP="0022238E">
      <w:r w:rsidRPr="0022238E">
        <w:t>18.10. Нахождение заявителя в стадии ликвидации либо открытие в отношении заявителя конкурсного производства.</w:t>
      </w:r>
    </w:p>
    <w:p w:rsidR="0022238E" w:rsidRPr="0022238E" w:rsidRDefault="0022238E" w:rsidP="0022238E">
      <w:r w:rsidRPr="0022238E">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22238E" w:rsidRPr="0022238E" w:rsidRDefault="0022238E" w:rsidP="0022238E">
      <w:r w:rsidRPr="0022238E">
        <w:t xml:space="preserve">18.12. </w:t>
      </w:r>
      <w:proofErr w:type="gramStart"/>
      <w:r w:rsidRPr="0022238E">
        <w:t xml:space="preserve">Указанное заявителем -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основание, при наличии которого договор может быть заключен без проведения торгов, не включено в соответствующий перечень оснований, установленный </w:t>
      </w:r>
      <w:hyperlink w:anchor="P447" w:history="1">
        <w:r w:rsidRPr="0022238E">
          <w:t>подпунктом 49.2 пункта 49</w:t>
        </w:r>
      </w:hyperlink>
      <w:r w:rsidRPr="0022238E">
        <w:t xml:space="preserve"> настоящего Порядка,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w:t>
      </w:r>
      <w:proofErr w:type="gramEnd"/>
      <w:r w:rsidRPr="0022238E">
        <w:t xml:space="preserve"> (если указанным заявителем подано заявление о заключении без проведения торгов договора в отношении имущества, включенного в Перечень имущества для субъектов малого и среднего предпринимательства).</w:t>
      </w:r>
    </w:p>
    <w:p w:rsidR="0022238E" w:rsidRPr="0022238E" w:rsidRDefault="0022238E" w:rsidP="0022238E">
      <w:r w:rsidRPr="0022238E">
        <w:t xml:space="preserve">18.13. </w:t>
      </w:r>
      <w:proofErr w:type="gramStart"/>
      <w:r w:rsidRPr="0022238E">
        <w:t xml:space="preserve">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524" w:history="1">
        <w:r w:rsidRPr="0022238E">
          <w:t xml:space="preserve">подпунктом 59.2 пункта </w:t>
        </w:r>
      </w:hyperlink>
      <w:r w:rsidRPr="0022238E">
        <w:t>59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w:t>
      </w:r>
      <w:proofErr w:type="gramEnd"/>
      <w:r w:rsidRPr="0022238E">
        <w:t xml:space="preserve"> имущества, включенного в Перечень имущества для социально ориентированных некоммерческих организаций).</w:t>
      </w:r>
    </w:p>
    <w:p w:rsidR="0022238E" w:rsidRPr="0022238E" w:rsidRDefault="0022238E" w:rsidP="0022238E">
      <w:r w:rsidRPr="0022238E">
        <w:t xml:space="preserve">18.14. </w:t>
      </w:r>
      <w:proofErr w:type="gramStart"/>
      <w:r w:rsidRPr="0022238E">
        <w:t xml:space="preserve">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24" w:history="1">
        <w:r w:rsidRPr="0022238E">
          <w:t>статьей</w:t>
        </w:r>
      </w:hyperlink>
      <w:r w:rsidRPr="0022238E">
        <w:t xml:space="preserve"> 31.1 Федерального закона от 12.01.1996 N 7-ФЗ "О некоммерческих 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w:t>
      </w:r>
      <w:proofErr w:type="gramEnd"/>
      <w:r w:rsidRPr="0022238E">
        <w:t xml:space="preserve"> деятельности.</w:t>
      </w:r>
    </w:p>
    <w:p w:rsidR="0022238E" w:rsidRPr="0022238E" w:rsidRDefault="0022238E" w:rsidP="0022238E">
      <w:r w:rsidRPr="0022238E">
        <w:t xml:space="preserve">18.15. Площадь указанного в заявлении недвижимого имущества, предлагаемого для предоставления в безвозмездное пользование органам местного самоуправления и муниципальным учреждениям, превышает предельный размер, рассчитанный в соответствии с </w:t>
      </w:r>
      <w:hyperlink w:anchor="P86" w:history="1">
        <w:r w:rsidRPr="0022238E">
          <w:t>пунктом 7</w:t>
        </w:r>
      </w:hyperlink>
      <w:r w:rsidRPr="0022238E">
        <w:t xml:space="preserve"> настоящего Порядка.</w:t>
      </w:r>
    </w:p>
    <w:p w:rsidR="0022238E" w:rsidRPr="0022238E" w:rsidRDefault="0022238E" w:rsidP="0022238E">
      <w:r w:rsidRPr="0022238E">
        <w:t>18.16.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22238E" w:rsidRPr="0022238E" w:rsidRDefault="0022238E" w:rsidP="0022238E">
      <w:r w:rsidRPr="0022238E">
        <w:t>18.17.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22238E" w:rsidRPr="0022238E" w:rsidRDefault="0022238E" w:rsidP="0022238E">
      <w:r w:rsidRPr="0022238E">
        <w:t xml:space="preserve">18.18. Документы, представленные заявителем, в том числе документы, представляемые в соответствии с </w:t>
      </w:r>
      <w:hyperlink w:anchor="P116" w:history="1">
        <w:r w:rsidRPr="0022238E">
          <w:t>пунктом 12</w:t>
        </w:r>
      </w:hyperlink>
      <w:r w:rsidRPr="0022238E">
        <w:t xml:space="preserve"> настоящего Порядка, по форме или содержанию не соответствуют установленным к ним требованиям.</w:t>
      </w:r>
    </w:p>
    <w:p w:rsidR="0022238E" w:rsidRPr="0022238E" w:rsidRDefault="0022238E" w:rsidP="0022238E">
      <w:r w:rsidRPr="0022238E">
        <w:t xml:space="preserve">18.19.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25" w:history="1">
        <w:r w:rsidRPr="0022238E">
          <w:t>части 9 статьи 17.1</w:t>
        </w:r>
      </w:hyperlink>
      <w:r w:rsidRPr="0022238E">
        <w:t xml:space="preserve"> Федерального закона от 26.07.2006 N 135-ФЗ "О защите конкуренции" и Администрацией еще не принято решение об отказе в заключени</w:t>
      </w:r>
      <w:proofErr w:type="gramStart"/>
      <w:r w:rsidRPr="0022238E">
        <w:t>и</w:t>
      </w:r>
      <w:proofErr w:type="gramEnd"/>
      <w:r w:rsidRPr="0022238E">
        <w:t xml:space="preserve"> такого договора.</w:t>
      </w:r>
    </w:p>
    <w:p w:rsidR="0022238E" w:rsidRPr="0022238E" w:rsidRDefault="0022238E" w:rsidP="0022238E">
      <w:r w:rsidRPr="0022238E">
        <w:t>18.20.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Администрацией еще не принято решение об отказе в заключени</w:t>
      </w:r>
      <w:proofErr w:type="gramStart"/>
      <w:r w:rsidRPr="0022238E">
        <w:t>и</w:t>
      </w:r>
      <w:proofErr w:type="gramEnd"/>
      <w:r w:rsidRPr="0022238E">
        <w:t xml:space="preserve"> такого договора.</w:t>
      </w:r>
    </w:p>
    <w:p w:rsidR="0022238E" w:rsidRPr="0022238E" w:rsidRDefault="0022238E" w:rsidP="0022238E">
      <w:r w:rsidRPr="0022238E">
        <w:t>18.21. При недостаточности лимитов бюджетных обязательств, доведенных до Администрации 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22238E" w:rsidRPr="0022238E" w:rsidRDefault="0022238E" w:rsidP="0022238E">
      <w:r w:rsidRPr="0022238E">
        <w:t>18.22. При недостаточности лимитов бюджетных обязательств, доведенных до Администрации 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22238E" w:rsidRPr="0022238E" w:rsidRDefault="0022238E" w:rsidP="0022238E">
      <w:r w:rsidRPr="0022238E">
        <w:t xml:space="preserve">18.23. </w:t>
      </w:r>
      <w:proofErr w:type="gramStart"/>
      <w:r w:rsidRPr="0022238E">
        <w:t xml:space="preserve">Заявитель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w:t>
      </w:r>
      <w:r w:rsidRPr="0022238E">
        <w:lastRenderedPageBreak/>
        <w:t>качестве основания для предоставления имущества без проведения торгов указано предоставление имущества</w:t>
      </w:r>
      <w:proofErr w:type="gramEnd"/>
      <w:r w:rsidRPr="0022238E">
        <w:t xml:space="preserve"> в качестве муниципальной преференции в целях поддержки малого и среднего предпринимательства).</w:t>
      </w:r>
    </w:p>
    <w:p w:rsidR="0022238E" w:rsidRPr="0022238E" w:rsidRDefault="0022238E" w:rsidP="0022238E">
      <w:r w:rsidRPr="0022238E">
        <w:t>18.24. Расхождение сведений в представленных документах со сведениями, указанными в заявлении.</w:t>
      </w:r>
    </w:p>
    <w:p w:rsidR="0022238E" w:rsidRPr="0022238E" w:rsidRDefault="0022238E" w:rsidP="0022238E">
      <w:r w:rsidRPr="0022238E">
        <w:t>18.25.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22238E" w:rsidRPr="0022238E" w:rsidRDefault="0022238E" w:rsidP="0022238E">
      <w:r w:rsidRPr="0022238E">
        <w:t xml:space="preserve">19. Проекты договоров и письма, указанные в </w:t>
      </w:r>
      <w:hyperlink w:anchor="P120" w:history="1">
        <w:r w:rsidRPr="0022238E">
          <w:t>пунктах 13</w:t>
        </w:r>
      </w:hyperlink>
      <w:r w:rsidRPr="0022238E">
        <w:t xml:space="preserve"> - </w:t>
      </w:r>
      <w:hyperlink w:anchor="P143" w:history="1">
        <w:r w:rsidRPr="0022238E">
          <w:t>16</w:t>
        </w:r>
      </w:hyperlink>
      <w:r w:rsidRPr="0022238E">
        <w:t xml:space="preserve"> настоящего Порядка, выдаются заявителю или направляются ему по адресу, содержащемуся в его заявлении.</w:t>
      </w:r>
    </w:p>
    <w:p w:rsidR="0022238E" w:rsidRPr="0022238E" w:rsidRDefault="0022238E" w:rsidP="0022238E">
      <w:r w:rsidRPr="0022238E">
        <w:t xml:space="preserve">Все экземпляры проекта договора, направленные заявителю, должны быть им подписаны и представлены в Администрацию в течение 7 календарных дней </w:t>
      </w:r>
      <w:proofErr w:type="gramStart"/>
      <w:r w:rsidRPr="0022238E">
        <w:t>с даты получения</w:t>
      </w:r>
      <w:proofErr w:type="gramEnd"/>
      <w:r w:rsidRPr="0022238E">
        <w:t xml:space="preserve"> заявителем проекта такого договора. Администрация подписывает поступивший от заявителя проект договора в необходимом количестве экземпляров в течение 5 рабочих дней </w:t>
      </w:r>
      <w:proofErr w:type="gramStart"/>
      <w:r w:rsidRPr="0022238E">
        <w:t>с даты</w:t>
      </w:r>
      <w:proofErr w:type="gramEnd"/>
      <w:r w:rsidRPr="0022238E">
        <w:t xml:space="preserve"> его поступления от заявителя и, в случае, если договор не подлежит государственной регистрации, направляет или выдает заявителю один экземпляр подписанного договора. В случае</w:t>
      </w:r>
      <w:proofErr w:type="gramStart"/>
      <w:r w:rsidRPr="0022238E">
        <w:t>,</w:t>
      </w:r>
      <w:proofErr w:type="gramEnd"/>
      <w:r w:rsidRPr="0022238E">
        <w:t xml:space="preserve"> если договор подлежит государственной регистрации, Администрация в течение 5 рабочих дней с даты подписания Администрацией такого договора направляет в порядке, предусмотренном Федеральным </w:t>
      </w:r>
      <w:hyperlink r:id="rId26" w:history="1">
        <w:r w:rsidRPr="0022238E">
          <w:t>законом</w:t>
        </w:r>
      </w:hyperlink>
      <w:r w:rsidRPr="0022238E">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22238E" w:rsidRPr="0022238E" w:rsidRDefault="0022238E" w:rsidP="0022238E">
      <w:r w:rsidRPr="0022238E">
        <w:t xml:space="preserve">Один экземпляр договора, заключенного с участием органа по охране памятников, Администрация направляет в орган по охране памятников в течение 5 рабочих дней </w:t>
      </w:r>
      <w:proofErr w:type="gramStart"/>
      <w:r w:rsidRPr="0022238E">
        <w:t>с даты подписания</w:t>
      </w:r>
      <w:proofErr w:type="gramEnd"/>
      <w:r w:rsidRPr="0022238E">
        <w:t xml:space="preserve"> всеми сторонами договора, а в случае, если такой договор подлежит государственной регистрации, - в течение 10 календарных дней с даты его государственной регистрации.</w:t>
      </w:r>
    </w:p>
    <w:p w:rsidR="0022238E" w:rsidRPr="0022238E" w:rsidRDefault="0022238E" w:rsidP="0022238E">
      <w:r w:rsidRPr="0022238E">
        <w:t>20. Торги на право заключения договоров аренды или договоров безвозмездного пользования имуществом казны проводятся по решению Администрации.</w:t>
      </w:r>
    </w:p>
    <w:p w:rsidR="0022238E" w:rsidRPr="0022238E" w:rsidRDefault="0022238E" w:rsidP="0022238E">
      <w:r w:rsidRPr="0022238E">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22238E" w:rsidRPr="0022238E" w:rsidRDefault="0022238E" w:rsidP="0022238E">
      <w:r w:rsidRPr="0022238E">
        <w:t>Организатором торгов на право заключения договоров аренды или договоров безвозмездного пользования имуществом казны выступает уполномоченный Администрацией орган (далее - Организатор торгов). Порядок взаимодействия Администрации и Организатора торгов при проведении торгов устанавливается Администрацией.</w:t>
      </w:r>
    </w:p>
    <w:p w:rsidR="0022238E" w:rsidRPr="0022238E" w:rsidRDefault="0022238E" w:rsidP="0022238E">
      <w:r w:rsidRPr="0022238E">
        <w:t>При организации торгов на право заключения договора аренды или договора безвозмездного пользования Администрация 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22238E" w:rsidRPr="0022238E" w:rsidRDefault="0022238E" w:rsidP="0022238E"/>
    <w:p w:rsidR="0022238E" w:rsidRPr="0022238E" w:rsidRDefault="0022238E" w:rsidP="0022238E">
      <w:bookmarkStart w:id="15" w:name="P398"/>
      <w:bookmarkEnd w:id="15"/>
      <w:r w:rsidRPr="0022238E">
        <w:t>III. Порядок дачи Администрацией согласия на заключение</w:t>
      </w:r>
    </w:p>
    <w:p w:rsidR="0022238E" w:rsidRPr="0022238E" w:rsidRDefault="0022238E" w:rsidP="0022238E">
      <w:r w:rsidRPr="0022238E">
        <w:t>договоров аренды и договоров безвозмездного пользования</w:t>
      </w:r>
    </w:p>
    <w:p w:rsidR="0022238E" w:rsidRPr="0022238E" w:rsidRDefault="0022238E" w:rsidP="0022238E">
      <w:r w:rsidRPr="0022238E">
        <w:t>имуществом, находящимся в оперативном управлении</w:t>
      </w:r>
    </w:p>
    <w:p w:rsidR="0022238E" w:rsidRPr="0022238E" w:rsidRDefault="0022238E" w:rsidP="0022238E">
      <w:r w:rsidRPr="0022238E">
        <w:t xml:space="preserve">и хозяйственном </w:t>
      </w:r>
      <w:proofErr w:type="gramStart"/>
      <w:r w:rsidRPr="0022238E">
        <w:t>ведении</w:t>
      </w:r>
      <w:proofErr w:type="gramEnd"/>
      <w:r w:rsidRPr="0022238E">
        <w:t xml:space="preserve"> муниципальных учреждений, муниципальных унитарных предприятий, органов местного самоуправления</w:t>
      </w:r>
    </w:p>
    <w:p w:rsidR="0022238E" w:rsidRPr="0022238E" w:rsidRDefault="0022238E" w:rsidP="0022238E"/>
    <w:p w:rsidR="0022238E" w:rsidRPr="0022238E" w:rsidRDefault="0022238E" w:rsidP="0022238E">
      <w:r w:rsidRPr="0022238E">
        <w:t xml:space="preserve">21. </w:t>
      </w:r>
      <w:proofErr w:type="gramStart"/>
      <w:r w:rsidRPr="0022238E">
        <w:t>Муниципальное имущество, находящееся в оперативном управлении и хозяйственной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торгов на право</w:t>
      </w:r>
      <w:proofErr w:type="gramEnd"/>
      <w:r w:rsidRPr="0022238E">
        <w:t xml:space="preserve"> заключения таких договоров (далее - торги). В случаях, предусмотренных Федеральным </w:t>
      </w:r>
      <w:hyperlink r:id="rId27" w:history="1">
        <w:r w:rsidRPr="0022238E">
          <w:t>законом</w:t>
        </w:r>
      </w:hyperlink>
      <w:r w:rsidRPr="0022238E">
        <w:t xml:space="preserve"> от 26.07.2006 N 135-ФЗ "О защите конкуренции",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муниципальных преференций. </w:t>
      </w:r>
    </w:p>
    <w:p w:rsidR="0022238E" w:rsidRPr="0022238E" w:rsidRDefault="0022238E" w:rsidP="0022238E">
      <w:r w:rsidRPr="0022238E">
        <w:t xml:space="preserve">Муниципальные 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w:t>
      </w:r>
      <w:proofErr w:type="gramStart"/>
      <w:r w:rsidRPr="0022238E">
        <w:t xml:space="preserve">Муниципальные преференции в виде дачи согласия на заключение муниципальной организацией без проведения торгов договоров аренды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28" w:history="1">
        <w:r w:rsidRPr="0022238E">
          <w:t>пункта 4 части 3 статьи 19</w:t>
        </w:r>
      </w:hyperlink>
      <w:r w:rsidRPr="0022238E">
        <w:t xml:space="preserve"> Федерального закона от 26.07.2006 N 135-ФЗ "О защите конкуренции".</w:t>
      </w:r>
      <w:proofErr w:type="gramEnd"/>
    </w:p>
    <w:p w:rsidR="0022238E" w:rsidRPr="0022238E" w:rsidRDefault="0022238E" w:rsidP="0022238E">
      <w:r w:rsidRPr="0022238E">
        <w:t>22. Согласованию с Администрацией подлежит заключение договоров аренды и договоров безвозмездного пользования в отношении следующего муниципального имущества:</w:t>
      </w:r>
    </w:p>
    <w:p w:rsidR="0022238E" w:rsidRPr="0022238E" w:rsidRDefault="0022238E" w:rsidP="0022238E">
      <w:r w:rsidRPr="0022238E">
        <w:t>22.1. Недвижимое и движимое имущество, находящееся в оперативном управлении муниципальных казенных учреждений и органов местного самоуправления.</w:t>
      </w:r>
    </w:p>
    <w:p w:rsidR="0022238E" w:rsidRPr="0022238E" w:rsidRDefault="0022238E" w:rsidP="0022238E">
      <w:r w:rsidRPr="0022238E">
        <w:lastRenderedPageBreak/>
        <w:t>22.2. Особо ценное движимое имущество, закрепленное за муниципальными бюджетными учреждениями или приобретенное муниципальными 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 муниципальных бюджетных учреждений.</w:t>
      </w:r>
    </w:p>
    <w:p w:rsidR="0022238E" w:rsidRPr="0022238E" w:rsidRDefault="0022238E" w:rsidP="0022238E">
      <w:r w:rsidRPr="0022238E">
        <w:t>22.3. Недвижимое имущество и особо ценное движимое имущество муниципальных автономных учреждений, закрепленное за муниципальными автономными учреждениями или приобретенное ими за счет средств, выделенных им учредителями на приобретение такого имущества.</w:t>
      </w:r>
    </w:p>
    <w:p w:rsidR="0022238E" w:rsidRPr="0022238E" w:rsidRDefault="0022238E" w:rsidP="0022238E">
      <w:r w:rsidRPr="0022238E">
        <w:t>22.4.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22238E" w:rsidRPr="0022238E" w:rsidRDefault="0022238E" w:rsidP="0022238E">
      <w:r w:rsidRPr="0022238E">
        <w:t>22.5. Недвижимое и движимое имущество муниципальных унитарных предприятий, основанных на праве оперативного управления.</w:t>
      </w:r>
    </w:p>
    <w:p w:rsidR="0022238E" w:rsidRPr="0022238E" w:rsidRDefault="0022238E" w:rsidP="0022238E">
      <w:r w:rsidRPr="0022238E">
        <w:t xml:space="preserve">23. </w:t>
      </w:r>
      <w:proofErr w:type="gramStart"/>
      <w:r w:rsidRPr="0022238E">
        <w:t xml:space="preserve">Согласие Администрации на заключение муниципальными организациями без проведения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государственным учреждением Республики Бурятия, органом государственной власти Республики Бурятия, общественной организацией, социально ориентированной некоммерческой организацией, осуществляющей виды деятельности, предусмотренные </w:t>
      </w:r>
      <w:hyperlink r:id="rId29" w:history="1">
        <w:r w:rsidRPr="0022238E">
          <w:t>статьей 31.1</w:t>
        </w:r>
      </w:hyperlink>
      <w:r w:rsidRPr="0022238E">
        <w:t xml:space="preserve"> Федерального закона от 12.01.1996 N 7-ФЗ "О некоммерческих организациях" (для использования имущества в целях осуществления</w:t>
      </w:r>
      <w:proofErr w:type="gramEnd"/>
      <w:r w:rsidRPr="0022238E">
        <w:t xml:space="preserve"> </w:t>
      </w:r>
      <w:proofErr w:type="gramStart"/>
      <w:r w:rsidRPr="0022238E">
        <w:t xml:space="preserve">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аукциона, проведенных в соответствии с Федеральным </w:t>
      </w:r>
      <w:hyperlink r:id="rId30" w:history="1">
        <w:r w:rsidRPr="0022238E">
          <w:t>законом</w:t>
        </w:r>
      </w:hyperlink>
      <w:r w:rsidRPr="0022238E">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w:t>
      </w:r>
      <w:proofErr w:type="gramEnd"/>
      <w:r w:rsidRPr="0022238E">
        <w:t xml:space="preserve"> с предварительного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22238E" w:rsidRPr="0022238E" w:rsidRDefault="0022238E" w:rsidP="0022238E">
      <w:proofErr w:type="gramStart"/>
      <w:r w:rsidRPr="0022238E">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31" w:history="1">
        <w:r w:rsidRPr="0022238E">
          <w:t>статьей 31.1</w:t>
        </w:r>
      </w:hyperlink>
      <w:r w:rsidRPr="0022238E">
        <w:t xml:space="preserve"> Федерального закона от 12.01.1996 N 7-ФЗ "О некоммерческих организациях", для использования имущества для осуществления одного или нескольких из указанных видов деятельности.</w:t>
      </w:r>
      <w:proofErr w:type="gramEnd"/>
    </w:p>
    <w:p w:rsidR="0022238E" w:rsidRPr="0022238E" w:rsidRDefault="0022238E" w:rsidP="0022238E">
      <w:r w:rsidRPr="0022238E">
        <w:t>Администрацией не дается согласие муниципальной организации на заключение договора безвозмездного пользования по результатам проведения торгов на право заключения такого договора.</w:t>
      </w:r>
      <w:bookmarkStart w:id="16" w:name="P215"/>
      <w:bookmarkEnd w:id="16"/>
    </w:p>
    <w:p w:rsidR="0022238E" w:rsidRPr="0022238E" w:rsidRDefault="0022238E" w:rsidP="0022238E">
      <w:r w:rsidRPr="0022238E">
        <w:t xml:space="preserve">24. </w:t>
      </w:r>
      <w:proofErr w:type="gramStart"/>
      <w:r w:rsidRPr="0022238E">
        <w:t>Согласие Администрации на заключение муниципальными организациями без проведения торгов договоров безвозмездного пользования с государственным учреждением Республики Бурятия, органом государственной власти Республики Бурятия, органами местного самоуправления и муниципальными учреждениями для использования под служебные цели дается при условии, что площадь предоставляемых по таким договорам помещений не должна превышать 6 кв. м площади на одного работника указанных органов и учреждений, 30 кв. м</w:t>
      </w:r>
      <w:proofErr w:type="gramEnd"/>
      <w:r w:rsidRPr="0022238E">
        <w:t xml:space="preserve"> площади для руководителя, 20 кв. м площади для одного заместителя руководителя, 20 кв. м площади для приемной руководителя указанных органов и учреждений, если иное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назначения (коридор, туалет и т.п.).</w:t>
      </w:r>
    </w:p>
    <w:p w:rsidR="0022238E" w:rsidRPr="0022238E" w:rsidRDefault="0022238E" w:rsidP="0022238E">
      <w:proofErr w:type="gramStart"/>
      <w:r w:rsidRPr="0022238E">
        <w:t>Согласие Администрации на заключение муниципальными 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roofErr w:type="gramEnd"/>
    </w:p>
    <w:p w:rsidR="0022238E" w:rsidRPr="0022238E" w:rsidRDefault="0022238E" w:rsidP="0022238E">
      <w:proofErr w:type="gramStart"/>
      <w:r w:rsidRPr="0022238E">
        <w:t>Согласие Администрации на заключение муниципальным казенным учреждением, органом местного самоуправления договора аренды муниципального имущества, в том числе по результатам проведения торгов, дается при условии, что Администрация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Администрации в качестве одной из его сторон.</w:t>
      </w:r>
      <w:proofErr w:type="gramEnd"/>
    </w:p>
    <w:p w:rsidR="0022238E" w:rsidRPr="0022238E" w:rsidRDefault="0022238E" w:rsidP="0022238E">
      <w:r w:rsidRPr="0022238E">
        <w:t xml:space="preserve">25. </w:t>
      </w:r>
      <w:proofErr w:type="gramStart"/>
      <w:r w:rsidRPr="0022238E">
        <w:t xml:space="preserve">После поступления от юридического лица, физического лица, в том числе индивидуального предпринимателя, заявления о заключении без проведения торгов договора аренды или договора безвозмездного пользования муниципальным имуществом и документов, предусмотренных </w:t>
      </w:r>
      <w:hyperlink w:anchor="P281" w:history="1">
        <w:r w:rsidRPr="0022238E">
          <w:t>подпунктом 27.8</w:t>
        </w:r>
      </w:hyperlink>
      <w:r w:rsidRPr="0022238E">
        <w:t xml:space="preserve"> пункта 27 настоящего Порядка, муниципальная организация обращается в Администрацию с заявлением о даче согласия на заключение договора аренды или договора безвозмездного пользования муниципальным имуществом без проведения торгов.</w:t>
      </w:r>
      <w:proofErr w:type="gramEnd"/>
    </w:p>
    <w:p w:rsidR="0022238E" w:rsidRPr="0022238E" w:rsidRDefault="0022238E" w:rsidP="0022238E">
      <w:r w:rsidRPr="0022238E">
        <w:t xml:space="preserve">При инициативе муниципальной организации провести торги на право заключения договора аренды муниципальным имуществом муниципальная организация обращается </w:t>
      </w:r>
      <w:proofErr w:type="gramStart"/>
      <w:r w:rsidRPr="0022238E">
        <w:t>в Администрацию с заявлением о даче согласия на заключение договора аренды по результатам</w:t>
      </w:r>
      <w:proofErr w:type="gramEnd"/>
      <w:r w:rsidRPr="0022238E">
        <w:t xml:space="preserve"> проведения торгов.</w:t>
      </w:r>
      <w:bookmarkStart w:id="17" w:name="P221"/>
      <w:bookmarkEnd w:id="17"/>
    </w:p>
    <w:p w:rsidR="0022238E" w:rsidRPr="0022238E" w:rsidRDefault="0022238E" w:rsidP="0022238E">
      <w:r w:rsidRPr="0022238E">
        <w:t>26. Заявление муниципальной организации о даче согласия на заключение договора аренды, в том числе по результатам проведения торгов, договора безвозмездного пользования муниципальным имуществом должно содержать следующую информацию:</w:t>
      </w:r>
    </w:p>
    <w:p w:rsidR="0022238E" w:rsidRPr="0022238E" w:rsidRDefault="0022238E" w:rsidP="0022238E">
      <w:r w:rsidRPr="0022238E">
        <w:lastRenderedPageBreak/>
        <w:t>26.1. Наименование, место нахождения муниципальной организации, основной государственный регистрационный номер записи о создании муниципальной организации в Едином государственном реестре юридических лиц.</w:t>
      </w:r>
    </w:p>
    <w:p w:rsidR="0022238E" w:rsidRPr="0022238E" w:rsidRDefault="0022238E" w:rsidP="0022238E">
      <w:r w:rsidRPr="0022238E">
        <w:t>26.2. Предлагаемый порядок заключения договора аренды (по результатам проведения торгов или без проведения торгов).</w:t>
      </w:r>
    </w:p>
    <w:p w:rsidR="0022238E" w:rsidRPr="0022238E" w:rsidRDefault="0022238E" w:rsidP="0022238E">
      <w:r w:rsidRPr="0022238E">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(если в соответствии с заявлением договор предлагается заключить без проведения торгов).</w:t>
      </w:r>
    </w:p>
    <w:p w:rsidR="0022238E" w:rsidRPr="0022238E" w:rsidRDefault="0022238E" w:rsidP="0022238E">
      <w:r w:rsidRPr="0022238E">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p>
    <w:p w:rsidR="0022238E" w:rsidRPr="0022238E" w:rsidRDefault="0022238E" w:rsidP="0022238E">
      <w:r w:rsidRPr="0022238E">
        <w:t>26.5. Наименование, место нахождения,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22238E" w:rsidRPr="0022238E" w:rsidRDefault="0022238E" w:rsidP="0022238E">
      <w:r w:rsidRPr="0022238E">
        <w:t>26.6. Вид договора, который предлагается заключить (договор аренды или договор безвозмездного пользования).</w:t>
      </w:r>
    </w:p>
    <w:p w:rsidR="0022238E" w:rsidRPr="0022238E" w:rsidRDefault="0022238E" w:rsidP="0022238E">
      <w:r w:rsidRPr="0022238E">
        <w:t>26.7. Сведения об имуществе, которое предлагается предоставить в аренду или безвозмездное пользование:</w:t>
      </w:r>
    </w:p>
    <w:p w:rsidR="0022238E" w:rsidRPr="0022238E" w:rsidRDefault="0022238E" w:rsidP="0022238E">
      <w:r w:rsidRPr="0022238E">
        <w:t xml:space="preserve">26.7.1. Для объекта недвижимого имущества: наименование; адрес местонахождения; площадь; номер этажа, на котором расположено нежилое помещение; </w:t>
      </w:r>
      <w:proofErr w:type="gramStart"/>
      <w:r w:rsidRPr="0022238E">
        <w:t>для договоров, не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 передать в аренду или безвозмездное пользование) либо номер</w:t>
      </w:r>
      <w:proofErr w:type="gramEnd"/>
      <w:r w:rsidRPr="0022238E">
        <w:t xml:space="preserve"> </w:t>
      </w:r>
      <w:proofErr w:type="gramStart"/>
      <w:r w:rsidRPr="0022238E">
        <w:t>кабинета по плану технического паспорта, выданного до 01.01.2013 г.; 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w:t>
      </w:r>
      <w:proofErr w:type="gramEnd"/>
      <w:r w:rsidRPr="0022238E">
        <w:t xml:space="preserve"> передать в аренду или безвозмездное пользование); для движимого имущества – наименование, первоначальная, балансовая стоимость и иные идентифицирующие  признаки имущества.</w:t>
      </w:r>
    </w:p>
    <w:p w:rsidR="0022238E" w:rsidRPr="0022238E" w:rsidRDefault="0022238E" w:rsidP="0022238E">
      <w:r w:rsidRPr="0022238E">
        <w:t>26.7.2. Для движимого имущества: наименование, первоначальная, балансовая стоимость и идентифицирующие признаки (торговая марка, модель, заводской или серийный номер).</w:t>
      </w:r>
    </w:p>
    <w:p w:rsidR="0022238E" w:rsidRPr="0022238E" w:rsidRDefault="0022238E" w:rsidP="0022238E">
      <w:r w:rsidRPr="0022238E">
        <w:t>26.8. Сведения о том, является ли имущество, указанное в заявлении, объектом культурного наследия.</w:t>
      </w:r>
    </w:p>
    <w:p w:rsidR="0022238E" w:rsidRPr="0022238E" w:rsidRDefault="0022238E" w:rsidP="0022238E">
      <w:r w:rsidRPr="0022238E">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22238E" w:rsidRPr="0022238E" w:rsidRDefault="0022238E" w:rsidP="0022238E">
      <w:r w:rsidRPr="0022238E">
        <w:t>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муниципальной организацией время (например, почасовое использование).</w:t>
      </w:r>
    </w:p>
    <w:p w:rsidR="0022238E" w:rsidRPr="0022238E" w:rsidRDefault="0022238E" w:rsidP="0022238E">
      <w:r w:rsidRPr="0022238E">
        <w:t xml:space="preserve">26.11. </w:t>
      </w:r>
      <w:proofErr w:type="gramStart"/>
      <w:r w:rsidRPr="0022238E">
        <w:t>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roofErr w:type="gramEnd"/>
    </w:p>
    <w:p w:rsidR="0022238E" w:rsidRPr="0022238E" w:rsidRDefault="0022238E" w:rsidP="0022238E">
      <w:r w:rsidRPr="0022238E">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32" w:history="1">
        <w:r w:rsidRPr="0022238E">
          <w:t>законом</w:t>
        </w:r>
      </w:hyperlink>
      <w:r w:rsidRPr="0022238E">
        <w:t xml:space="preserve"> от 26.07.2006 N 135-ФЗ "О защите конкуренции") - если в соответствии с заявлением договор предлагается заключить без проведения торгов.</w:t>
      </w:r>
    </w:p>
    <w:p w:rsidR="0022238E" w:rsidRPr="0022238E" w:rsidRDefault="0022238E" w:rsidP="0022238E">
      <w:r w:rsidRPr="0022238E">
        <w:t>26.13. Сведения о государственной регистрации права оперативного управления или права хозяйственного ведения на указанное в заявлении недвижимое имущество (указывается номер и дата записи в Едином государственном реестре недвижимости).</w:t>
      </w:r>
    </w:p>
    <w:p w:rsidR="0022238E" w:rsidRPr="0022238E" w:rsidRDefault="0022238E" w:rsidP="0022238E">
      <w:r w:rsidRPr="0022238E">
        <w:t xml:space="preserve">26.14. </w:t>
      </w:r>
      <w:proofErr w:type="gramStart"/>
      <w:r w:rsidRPr="0022238E">
        <w:t>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roofErr w:type="gramEnd"/>
    </w:p>
    <w:p w:rsidR="0022238E" w:rsidRPr="0022238E" w:rsidRDefault="0022238E" w:rsidP="0022238E">
      <w:r w:rsidRPr="0022238E">
        <w:t>26.15. Почтовый адрес и (или) адрес электронной почты, по которому должен направляться ответ муниципальной организации (указывается, если по желанию муниципальной организации ответ должен направляться не по месту нахождения муниципальной организации).</w:t>
      </w:r>
    </w:p>
    <w:p w:rsidR="0022238E" w:rsidRPr="0022238E" w:rsidRDefault="0022238E" w:rsidP="0022238E">
      <w:r w:rsidRPr="0022238E">
        <w:t xml:space="preserve">26.16. Подпись руководителя муниципальной организации или уполномоченного представителя муниципальной организации. </w:t>
      </w:r>
      <w:bookmarkStart w:id="18" w:name="P256"/>
      <w:bookmarkEnd w:id="18"/>
    </w:p>
    <w:p w:rsidR="0022238E" w:rsidRPr="0022238E" w:rsidRDefault="0022238E" w:rsidP="0022238E">
      <w:r w:rsidRPr="0022238E">
        <w:t>27. К заявлению муниципальной организации должны быть приложены следующие документы:</w:t>
      </w:r>
    </w:p>
    <w:p w:rsidR="0022238E" w:rsidRPr="0022238E" w:rsidRDefault="0022238E" w:rsidP="0022238E">
      <w:r w:rsidRPr="0022238E">
        <w:t>27.1. Копия устава муниципальной организации и копии изменений к нему (если заявление подано муниципальной организацией, являющейся муниципальным учреждением).</w:t>
      </w:r>
    </w:p>
    <w:p w:rsidR="0022238E" w:rsidRPr="0022238E" w:rsidRDefault="0022238E" w:rsidP="0022238E">
      <w:r w:rsidRPr="0022238E">
        <w:t>27.2. Копия документа, подтверждающего полномочия руководителя муниципальной организации.</w:t>
      </w:r>
    </w:p>
    <w:p w:rsidR="0022238E" w:rsidRPr="0022238E" w:rsidRDefault="0022238E" w:rsidP="0022238E">
      <w:r w:rsidRPr="0022238E">
        <w:t>27.3. Копия документа, подтверждающего полномочия представителя муниципальной организации (если заявление подписано представителем муниципальной организации).</w:t>
      </w:r>
    </w:p>
    <w:p w:rsidR="0022238E" w:rsidRPr="0022238E" w:rsidRDefault="0022238E" w:rsidP="0022238E">
      <w:r w:rsidRPr="0022238E">
        <w:t>27.4. Документация на имущество:</w:t>
      </w:r>
    </w:p>
    <w:p w:rsidR="0022238E" w:rsidRPr="0022238E" w:rsidRDefault="0022238E" w:rsidP="0022238E">
      <w:r w:rsidRPr="0022238E">
        <w:lastRenderedPageBreak/>
        <w:t xml:space="preserve">27.4.1. </w:t>
      </w:r>
      <w:proofErr w:type="gramStart"/>
      <w:r w:rsidRPr="0022238E">
        <w:t>Для объекта недвижимого имущества: если в соответствии с заявлением предлагается заключить договор, не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w:t>
      </w:r>
      <w:proofErr w:type="gramEnd"/>
      <w:r w:rsidRPr="0022238E">
        <w:t xml:space="preserve">  </w:t>
      </w:r>
      <w:proofErr w:type="gramStart"/>
      <w:r w:rsidRPr="0022238E">
        <w:t>указанной части) либо технический паспорт, выданный до 01.01.2013 г.; если в соответствии с заявлением предлагается заключить договор,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w:t>
      </w:r>
      <w:proofErr w:type="gramEnd"/>
      <w:r w:rsidRPr="0022238E">
        <w:t xml:space="preserve"> номер  и описание местоположения  указанной части).</w:t>
      </w:r>
    </w:p>
    <w:p w:rsidR="0022238E" w:rsidRPr="0022238E" w:rsidRDefault="0022238E" w:rsidP="0022238E">
      <w:r w:rsidRPr="0022238E">
        <w:t>27.4.2. Для движимого имущества: инвентарные карточки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w:t>
      </w:r>
    </w:p>
    <w:p w:rsidR="0022238E" w:rsidRPr="0022238E" w:rsidRDefault="0022238E" w:rsidP="0022238E">
      <w:r w:rsidRPr="0022238E">
        <w:t>27.5. Копия протокола наблюдательного совета муниципального автономного учреждения с рекомендацией о заключении договора аренды или договора безвозмездного пользования в отношении имущества, указанного в заявлении (если заявление подано муниципальной организацией, являющейся автономным муниципальным учреждением).</w:t>
      </w:r>
    </w:p>
    <w:p w:rsidR="0022238E" w:rsidRPr="0022238E" w:rsidRDefault="0022238E" w:rsidP="0022238E">
      <w:r w:rsidRPr="0022238E">
        <w:t xml:space="preserve">27.6. </w:t>
      </w:r>
      <w:proofErr w:type="gramStart"/>
      <w:r w:rsidRPr="0022238E">
        <w:t xml:space="preserve">Копия положительного заключения комиссии, создаваемой органом местного самоуправления, осуществляющим полномочия учредителя муниципальной 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3" w:history="1">
        <w:r w:rsidRPr="0022238E">
          <w:t>статьей 13</w:t>
        </w:r>
      </w:hyperlink>
      <w:r w:rsidRPr="0022238E">
        <w:t xml:space="preserve"> Федерального закона от 24.07.1998 N 124-ФЗ "Об основных гарантиях прав ребенка в Российской Федерации").</w:t>
      </w:r>
      <w:proofErr w:type="gramEnd"/>
    </w:p>
    <w:p w:rsidR="0022238E" w:rsidRPr="0022238E" w:rsidRDefault="0022238E" w:rsidP="0022238E">
      <w:r w:rsidRPr="0022238E">
        <w:t>27.7. Копия согласия органа местного самоуправления, осуществляющего полномочия учредителя муниципальной организации, на заключение договора аренды или договора безвозмездного пользования (в случае, если заявление подано муниципальной организацией, являющейся муниципальным бюджетным, автономным, казенным учреждением), которое должно содержать:</w:t>
      </w:r>
    </w:p>
    <w:p w:rsidR="0022238E" w:rsidRPr="0022238E" w:rsidRDefault="0022238E" w:rsidP="0022238E">
      <w:r w:rsidRPr="0022238E">
        <w:t xml:space="preserve">27.7.1. </w:t>
      </w:r>
      <w:proofErr w:type="gramStart"/>
      <w:r w:rsidRPr="0022238E">
        <w:t>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w:t>
      </w:r>
      <w:proofErr w:type="gramEnd"/>
      <w:r w:rsidRPr="0022238E">
        <w:t xml:space="preserve"> для движимого имущества - наименование и идентифицирующие признаки имущества.</w:t>
      </w:r>
    </w:p>
    <w:p w:rsidR="0022238E" w:rsidRPr="0022238E" w:rsidRDefault="0022238E" w:rsidP="0022238E">
      <w:r w:rsidRPr="0022238E">
        <w:t>27.7.2. Вид договора, на заключение которого дается согласие (договор аренды или договор безвозмездного пользования).</w:t>
      </w:r>
    </w:p>
    <w:p w:rsidR="0022238E" w:rsidRPr="0022238E" w:rsidRDefault="0022238E" w:rsidP="0022238E">
      <w:r w:rsidRPr="0022238E">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22238E" w:rsidRPr="0022238E" w:rsidRDefault="0022238E" w:rsidP="0022238E">
      <w:r w:rsidRPr="0022238E">
        <w:t>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договор с физическим лицом, в том числе индивидуальным предпринимателем, без проведения торгов).</w:t>
      </w:r>
    </w:p>
    <w:p w:rsidR="0022238E" w:rsidRPr="0022238E" w:rsidRDefault="0022238E" w:rsidP="0022238E">
      <w:r w:rsidRPr="0022238E">
        <w:t>27.7.5.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муниципальной организацией предлагается заключить с юридическим лицом без проведения торгов).</w:t>
      </w:r>
    </w:p>
    <w:p w:rsidR="0022238E" w:rsidRPr="0022238E" w:rsidRDefault="0022238E" w:rsidP="0022238E">
      <w:r w:rsidRPr="0022238E">
        <w:t>27.7.6. Условие о сроке, на который может заключаться договор аренды или договор безвозмездного пользования.</w:t>
      </w:r>
      <w:bookmarkStart w:id="19" w:name="P281"/>
      <w:bookmarkEnd w:id="19"/>
    </w:p>
    <w:p w:rsidR="0022238E" w:rsidRPr="0022238E" w:rsidRDefault="0022238E" w:rsidP="0022238E">
      <w:r w:rsidRPr="0022238E">
        <w:t xml:space="preserve">27.8. Копия заявления предполагаемого арендатора или ссудополучателя, оформленного в адрес муниципальной организации, о заключении без проведения торгов договора аренды или договора безвозмездного пользования (если в соответствии с заявлением муниципальной организации договор предлагается заключить без проведения торгов). </w:t>
      </w:r>
      <w:proofErr w:type="gramStart"/>
      <w:r w:rsidRPr="0022238E">
        <w:t>В таком заявлении указываются сведения о наименовании имущества, которое предлагается передать в аренду или безвозмездное пользование и его идентифицирующие признаки, а также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в случае если подано заявление о заключении договора аренды или договора безвозмездного пользования в отношении имущества, включенного</w:t>
      </w:r>
      <w:proofErr w:type="gramEnd"/>
      <w:r w:rsidRPr="0022238E">
        <w:t xml:space="preserve">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муниципальной 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муниципальному учреждению предполагаемым арендатором или ссудополучателем:</w:t>
      </w:r>
    </w:p>
    <w:p w:rsidR="0022238E" w:rsidRPr="0022238E" w:rsidRDefault="0022238E" w:rsidP="0022238E">
      <w:r w:rsidRPr="0022238E">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22238E" w:rsidRPr="0022238E" w:rsidRDefault="0022238E" w:rsidP="0022238E">
      <w:r w:rsidRPr="0022238E">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22238E" w:rsidRPr="0022238E" w:rsidRDefault="0022238E" w:rsidP="0022238E">
      <w:r w:rsidRPr="0022238E">
        <w:lastRenderedPageBreak/>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22238E" w:rsidRPr="0022238E" w:rsidRDefault="0022238E" w:rsidP="0022238E">
      <w:r w:rsidRPr="0022238E">
        <w:t>- копия устава предполагаемого арендатора или ссудополучателя, являющегося юридическим лицом;</w:t>
      </w:r>
      <w:bookmarkStart w:id="20" w:name="P287"/>
      <w:bookmarkEnd w:id="20"/>
    </w:p>
    <w:p w:rsidR="0022238E" w:rsidRPr="0022238E" w:rsidRDefault="0022238E" w:rsidP="0022238E">
      <w:r w:rsidRPr="0022238E">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02" w:history="1">
        <w:r w:rsidRPr="0022238E">
          <w:t>пунктом 30</w:t>
        </w:r>
      </w:hyperlink>
      <w:r w:rsidRPr="0022238E">
        <w:t xml:space="preserve"> настоящего Порядка и представляемые в случаях, указанных в данном пункте);</w:t>
      </w:r>
    </w:p>
    <w:p w:rsidR="0022238E" w:rsidRPr="0022238E" w:rsidRDefault="0022238E" w:rsidP="0022238E">
      <w:r w:rsidRPr="0022238E">
        <w:t xml:space="preserve">- документы, предусмотренные </w:t>
      </w:r>
      <w:hyperlink r:id="rId34" w:history="1">
        <w:r w:rsidRPr="0022238E">
          <w:t>пунктами 2</w:t>
        </w:r>
      </w:hyperlink>
      <w:r w:rsidRPr="0022238E">
        <w:t xml:space="preserve"> - </w:t>
      </w:r>
      <w:hyperlink r:id="rId35" w:history="1">
        <w:r w:rsidRPr="0022238E">
          <w:t>6 части 1 статьи 20</w:t>
        </w:r>
      </w:hyperlink>
      <w:r w:rsidRPr="0022238E">
        <w:t xml:space="preserve"> Федерального закона от 26.07.2006 N 135-ФЗ "О защите конкуренции" (предоставляются, если предполагаемый арендатор или ссудополучатель претендует на предоставление имущества в качестве муниципальной преференции с согласия антимонопольного органа).</w:t>
      </w:r>
    </w:p>
    <w:p w:rsidR="0022238E" w:rsidRPr="0022238E" w:rsidRDefault="0022238E" w:rsidP="0022238E">
      <w:r w:rsidRPr="0022238E">
        <w:t xml:space="preserve">27.9. Отчет об оценке рыночной стоимости арендной платы, составленный не </w:t>
      </w:r>
      <w:proofErr w:type="gramStart"/>
      <w:r w:rsidRPr="0022238E">
        <w:t>позднее</w:t>
      </w:r>
      <w:proofErr w:type="gramEnd"/>
      <w:r w:rsidRPr="0022238E">
        <w:t xml:space="preserve"> чем за четыре месяца до даты представления в Администрацию заявления о даче согласия на заключение договора аренды (представляется муниципальными казенными учреждениями, органами местного самоуправления 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22238E" w:rsidRPr="0022238E" w:rsidRDefault="0022238E" w:rsidP="0022238E">
      <w:r w:rsidRPr="0022238E">
        <w:t xml:space="preserve">27.10. </w:t>
      </w:r>
      <w:proofErr w:type="gramStart"/>
      <w:r w:rsidRPr="0022238E">
        <w:t xml:space="preserve">Справка муниципальной организации, подписанная руководителем муниципальной организации, а также главным бухгалтером муниципальной организации или иным лицом, на которое в соответствии со </w:t>
      </w:r>
      <w:hyperlink r:id="rId36" w:history="1">
        <w:r w:rsidRPr="0022238E">
          <w:t>статьей 7</w:t>
        </w:r>
      </w:hyperlink>
      <w:r w:rsidRPr="0022238E">
        <w:t xml:space="preserve"> Федерального закона от 06.12.2011 N 402-ФЗ "О бухгалтерском учете" возложено ведение бухгалтерского учета муниципальной 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w:t>
      </w:r>
      <w:proofErr w:type="gramEnd"/>
      <w:r w:rsidRPr="0022238E">
        <w:t xml:space="preserve">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37" w:history="1">
        <w:r w:rsidRPr="0022238E">
          <w:t>части 9 статьи 17.1</w:t>
        </w:r>
      </w:hyperlink>
      <w:r w:rsidRPr="0022238E">
        <w:t xml:space="preserve"> Федерального закона от 26.07.2006 N 135-ФЗ "О защите конкуренции").</w:t>
      </w:r>
    </w:p>
    <w:p w:rsidR="0022238E" w:rsidRPr="0022238E" w:rsidRDefault="0022238E" w:rsidP="0022238E">
      <w:r w:rsidRPr="0022238E">
        <w:t>27.11. Документы, подтверждающие право оперативного управления или право хозяйственного ведения муниципальной организации на имущество, указанное в заявлении.</w:t>
      </w:r>
    </w:p>
    <w:p w:rsidR="0022238E" w:rsidRPr="0022238E" w:rsidRDefault="0022238E" w:rsidP="0022238E">
      <w:r w:rsidRPr="0022238E">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22238E" w:rsidRPr="0022238E" w:rsidRDefault="0022238E" w:rsidP="0022238E">
      <w:r w:rsidRPr="0022238E">
        <w:t xml:space="preserve">27.13. </w:t>
      </w:r>
      <w:proofErr w:type="gramStart"/>
      <w:r w:rsidRPr="0022238E">
        <w:t>Копия охранного обязательства (представляется, если заявителями, являющимися муниципальными казенными учреждениями или органами местного самоуправления,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w:t>
      </w:r>
      <w:proofErr w:type="gramEnd"/>
      <w:r w:rsidRPr="0022238E">
        <w:t xml:space="preserve"> культурного наследия действует охранное обязательство. </w:t>
      </w:r>
      <w:proofErr w:type="gramStart"/>
      <w:r w:rsidRPr="0022238E">
        <w:t xml:space="preserve">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38" w:history="1">
        <w:r w:rsidRPr="0022238E">
          <w:t>пунктом 8 статьи 48</w:t>
        </w:r>
      </w:hyperlink>
      <w:r w:rsidRPr="0022238E">
        <w:t xml:space="preserve"> Федерального закона от 25.06.2002 N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roofErr w:type="gramEnd"/>
    </w:p>
    <w:p w:rsidR="0022238E" w:rsidRPr="0022238E" w:rsidRDefault="0022238E" w:rsidP="0022238E">
      <w:r w:rsidRPr="0022238E">
        <w:t>28. В случае</w:t>
      </w:r>
      <w:proofErr w:type="gramStart"/>
      <w:r w:rsidRPr="0022238E">
        <w:t>,</w:t>
      </w:r>
      <w:proofErr w:type="gramEnd"/>
      <w:r w:rsidRPr="0022238E">
        <w:t xml:space="preserve"> если муниципальной организацией предлагается предоставить муниципальное имущество избирательной комиссии, то к заявлению такой муниципальной организации должна быть приложена только копия заявления избирательной комиссии о заключении договора, предусмотренная </w:t>
      </w:r>
      <w:hyperlink w:anchor="P281" w:history="1">
        <w:r w:rsidRPr="0022238E">
          <w:t>подпунктом 27.8 пункта 27</w:t>
        </w:r>
      </w:hyperlink>
      <w:r w:rsidRPr="0022238E">
        <w:t xml:space="preserve"> настоящего Порядка.</w:t>
      </w:r>
    </w:p>
    <w:p w:rsidR="0022238E" w:rsidRPr="0022238E" w:rsidRDefault="0022238E" w:rsidP="0022238E">
      <w:r w:rsidRPr="0022238E">
        <w:t xml:space="preserve">29. Предусмотренные </w:t>
      </w:r>
      <w:hyperlink w:anchor="P256" w:history="1">
        <w:r w:rsidRPr="0022238E">
          <w:t>пунктом 27</w:t>
        </w:r>
      </w:hyperlink>
      <w:r w:rsidRPr="0022238E">
        <w:t xml:space="preserve"> настоящего Порядка документы, состоящие из двух и более листов, должны быть прошиты и пронумерованы. При этом документы, представленные в Администрацию в копии, заверяются руководителем или заместителем руководителя муниципальной организации. </w:t>
      </w:r>
      <w:proofErr w:type="gramStart"/>
      <w:r w:rsidRPr="0022238E">
        <w:t>Копии документов, полученных муниципальной 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w:t>
      </w:r>
      <w:proofErr w:type="gramEnd"/>
      <w:r w:rsidRPr="0022238E">
        <w:t xml:space="preserve">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1" w:name="P302"/>
      <w:bookmarkEnd w:id="21"/>
    </w:p>
    <w:p w:rsidR="0022238E" w:rsidRPr="0022238E" w:rsidRDefault="0022238E" w:rsidP="0022238E">
      <w:r w:rsidRPr="0022238E">
        <w:t xml:space="preserve">30. </w:t>
      </w:r>
      <w:proofErr w:type="gramStart"/>
      <w:r w:rsidRPr="0022238E">
        <w:t xml:space="preserve">К числу документов, прилагаемых к заявлению в соответствии с </w:t>
      </w:r>
      <w:hyperlink w:anchor="P287" w:history="1">
        <w:r w:rsidRPr="0022238E">
          <w:t>абзацем шестым подпункта 27.8 пункта 27</w:t>
        </w:r>
      </w:hyperlink>
      <w:r w:rsidRPr="0022238E">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39" w:history="1">
        <w:r w:rsidRPr="0022238E">
          <w:t>статьей 15</w:t>
        </w:r>
      </w:hyperlink>
      <w:r w:rsidRPr="0022238E">
        <w:t xml:space="preserve"> Федерального закона от 24.07.2007 N 209-ФЗ "О развитии малого и среднего предпринимательства в Российской Федерации" (если предполагаемый арендатор или ссудополучатель - организация</w:t>
      </w:r>
      <w:proofErr w:type="gramEnd"/>
      <w:r w:rsidRPr="0022238E">
        <w:t xml:space="preserve">, образующая инфраструктуру поддержки малого и среднего предпринимательства, претендует на предоставление имущества, включенного в Перечень имущества для субъектов малого и среднего предпринимательства, а </w:t>
      </w:r>
      <w:proofErr w:type="gramStart"/>
      <w:r w:rsidRPr="0022238E">
        <w:t>также</w:t>
      </w:r>
      <w:proofErr w:type="gramEnd"/>
      <w:r w:rsidRPr="0022238E">
        <w:t xml:space="preserve"> если в заявлении в качестве основания для предоставления имущества организации, образующей инфраструктуру поддержки малого и среднего предпринимательства, без проведения торгов указано предоставление имущества в качестве муниципальной преференции в целях поддержки субъектов малого и среднего предпринимательства).</w:t>
      </w:r>
    </w:p>
    <w:p w:rsidR="0022238E" w:rsidRPr="0022238E" w:rsidRDefault="0022238E" w:rsidP="0022238E">
      <w:r w:rsidRPr="0022238E">
        <w:lastRenderedPageBreak/>
        <w:t>В случае</w:t>
      </w:r>
      <w:proofErr w:type="gramStart"/>
      <w:r w:rsidRPr="0022238E">
        <w:t>,</w:t>
      </w:r>
      <w:proofErr w:type="gramEnd"/>
      <w:r w:rsidRPr="0022238E">
        <w:t xml:space="preserve"> если в заявлении в качестве основания предоставления имущества без проведения торгов указано предоставление имущества в качестве муниципальной 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w:t>
      </w:r>
      <w:proofErr w:type="gramStart"/>
      <w:r w:rsidRPr="0022238E">
        <w:t xml:space="preserve">числу документов, прилагаемых к заявлению предполагаемым арендатором, ссудополучателем в соответствии с </w:t>
      </w:r>
      <w:hyperlink w:anchor="P287" w:history="1">
        <w:r w:rsidRPr="0022238E">
          <w:t>абзацем шестым подпункта 27.8 пункта 27</w:t>
        </w:r>
      </w:hyperlink>
      <w:r w:rsidRPr="0022238E">
        <w:t xml:space="preserve">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40" w:history="1">
        <w:r w:rsidRPr="0022238E">
          <w:t>законом</w:t>
        </w:r>
      </w:hyperlink>
      <w:r w:rsidRPr="0022238E">
        <w:t xml:space="preserve"> от 24.07.2007 N 209-ФЗ "О развитии малого и среднего предпринимательства в Российской Федерации".</w:t>
      </w:r>
      <w:proofErr w:type="gramEnd"/>
      <w:r w:rsidRPr="0022238E">
        <w:t xml:space="preserve"> Указанное заявление оформляется по форме, утвержденной приказом Министерства экономического развития Российской Федерации от 10.03.2016 N 113.</w:t>
      </w:r>
    </w:p>
    <w:p w:rsidR="0022238E" w:rsidRPr="0022238E" w:rsidRDefault="0022238E" w:rsidP="0022238E">
      <w:proofErr w:type="gramStart"/>
      <w:r w:rsidRPr="0022238E">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41" w:history="1">
        <w:r w:rsidRPr="0022238E">
          <w:t>пунктом 4 части 1 статьи 17.1</w:t>
        </w:r>
      </w:hyperlink>
      <w:r w:rsidRPr="0022238E">
        <w:t xml:space="preserve"> Федерального закона от 26.07.2006 N 135-ФЗ "О защите конкуренции", к числу документов, прилагаемых предполагаемым арендатором, ссудополучателем к заявлению в соответствии с </w:t>
      </w:r>
      <w:hyperlink w:anchor="P287" w:history="1">
        <w:r w:rsidRPr="0022238E">
          <w:t>абзацем шестым подпункта 27.8 пункта 27</w:t>
        </w:r>
      </w:hyperlink>
      <w:r w:rsidRPr="0022238E">
        <w:t xml:space="preserve"> настоящего Порядка, относятся документы, подтверждающие, что предполагаемый арендатор</w:t>
      </w:r>
      <w:proofErr w:type="gramEnd"/>
      <w:r w:rsidRPr="0022238E">
        <w:t xml:space="preserve">, ссудополучатель осуществляет виды деятельности, предусмотренные </w:t>
      </w:r>
      <w:hyperlink r:id="rId42" w:history="1">
        <w:r w:rsidRPr="0022238E">
          <w:t>статьей 31.1</w:t>
        </w:r>
      </w:hyperlink>
      <w:r w:rsidRPr="0022238E">
        <w:t xml:space="preserve"> Федерального закона от 12.01.1996 N 7-ФЗ "О некоммерческих организациях".</w:t>
      </w:r>
      <w:bookmarkStart w:id="22" w:name="P307"/>
      <w:bookmarkEnd w:id="22"/>
    </w:p>
    <w:p w:rsidR="0022238E" w:rsidRPr="0022238E" w:rsidRDefault="0022238E" w:rsidP="0022238E">
      <w:r w:rsidRPr="0022238E">
        <w:t xml:space="preserve">31. </w:t>
      </w:r>
      <w:proofErr w:type="gramStart"/>
      <w:r w:rsidRPr="0022238E">
        <w:t xml:space="preserve">Если иное не предусмотрено </w:t>
      </w:r>
      <w:hyperlink w:anchor="P318" w:history="1">
        <w:r w:rsidRPr="0022238E">
          <w:t>пунктом 33</w:t>
        </w:r>
      </w:hyperlink>
      <w:r w:rsidRPr="0022238E">
        <w:t xml:space="preserve"> настоящего Порядка, Администрация после поступления заявления муниципальной организации, являющейся муниципальным казенным учреждением или органом местного самоуправления, рассматривает поступившее заявление, проверяет наличие или отсутствие оснований для отказа, предусмотренных </w:t>
      </w:r>
      <w:hyperlink w:anchor="P328" w:history="1">
        <w:r w:rsidRPr="0022238E">
          <w:t>пунктом 35</w:t>
        </w:r>
      </w:hyperlink>
      <w:r w:rsidRPr="0022238E">
        <w:t xml:space="preserve"> настоящего Порядка, и в срок не более чем 30 календарных дней со дня поступления заявления в Администрацию совершает одно из следующих действий:</w:t>
      </w:r>
      <w:proofErr w:type="gramEnd"/>
    </w:p>
    <w:p w:rsidR="0022238E" w:rsidRPr="0022238E" w:rsidRDefault="0022238E" w:rsidP="0022238E">
      <w:r w:rsidRPr="0022238E">
        <w:t>31.1. Если муниципальным казенным учреждением или органом местного самоуправления предлагается заключить договор аренды без проведения торгов, - подготавливает проект такого договора в необходимом количестве экземпляров, и направляет указанному муниципальному казенному учреждению или органу местного самоуправления для обеспечения подписания сторонами договора. В случае если имущество, указанное в заявлении казенного муниципального учреждения или органа местного самоуправления, является объектом культурного наследия, Администрация до направления подготовленного проекта договора для подписания муниципальному казенному учреждению или органу местного самоуправления направляет экземпляры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Администрация направляет муниципальному казенному учреждению или органу местного самоуправления проект указанного договора в необходимом количестве экземпляров для обеспечения подписания сторонами договора.</w:t>
      </w:r>
    </w:p>
    <w:p w:rsidR="0022238E" w:rsidRPr="0022238E" w:rsidRDefault="0022238E" w:rsidP="0022238E">
      <w:r w:rsidRPr="0022238E">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заключаемому без проведения торгов, то Администрация направляет муниципальному казенному учреждению или органу местного самоуправления письмо о даче согласия на заключение данного договора аренды без приложения проекта договора.</w:t>
      </w:r>
    </w:p>
    <w:p w:rsidR="0022238E" w:rsidRPr="0022238E" w:rsidRDefault="0022238E" w:rsidP="0022238E">
      <w:r w:rsidRPr="0022238E">
        <w:t>Если муниципальным казенным учреждением или органом местного самоуправления предлагается заключить договор безвозмездного пользования, то Администрация подготавливает и направляет такому муниципальному казенному учреждению или органу местного самоуправления письмо о даче согласия на заключение договора безвозмездного пользования.</w:t>
      </w:r>
    </w:p>
    <w:p w:rsidR="0022238E" w:rsidRPr="0022238E" w:rsidRDefault="0022238E" w:rsidP="0022238E">
      <w:r w:rsidRPr="0022238E">
        <w:t>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Администрацией проекта договора аренды муниципальному казенному учреждению или органу местного самоуправления. Если предлагается почасовое использование имущества, такое письмо Администрации направляется без приложения проекта договора.</w:t>
      </w:r>
    </w:p>
    <w:p w:rsidR="0022238E" w:rsidRPr="0022238E" w:rsidRDefault="0022238E" w:rsidP="0022238E">
      <w:r w:rsidRPr="0022238E">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22238E">
          <w:t>пунктом 35</w:t>
        </w:r>
      </w:hyperlink>
      <w:r w:rsidRPr="0022238E">
        <w:t xml:space="preserve"> настоящего Порядка, и направляет такое письмо муниципальному казенному учреждению или органу местного самоуправления. В указанном письме должны быть указаны все основания отказа. </w:t>
      </w:r>
    </w:p>
    <w:p w:rsidR="0022238E" w:rsidRPr="0022238E" w:rsidRDefault="0022238E" w:rsidP="0022238E">
      <w:r w:rsidRPr="0022238E">
        <w:t xml:space="preserve">32. </w:t>
      </w:r>
      <w:proofErr w:type="gramStart"/>
      <w:r w:rsidRPr="0022238E">
        <w:t xml:space="preserve">Если иное не предусмотрено </w:t>
      </w:r>
      <w:hyperlink w:anchor="P318" w:history="1">
        <w:r w:rsidRPr="0022238E">
          <w:t>пунктом 33</w:t>
        </w:r>
      </w:hyperlink>
      <w:r w:rsidRPr="0022238E">
        <w:t xml:space="preserve"> настоящего Порядка, Администрация после поступления заявления муниципальной организации, являющейся муниципальным бюджетным, автономным учреждением, муниципальным 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Pr="0022238E">
          <w:t>пунктом 35</w:t>
        </w:r>
      </w:hyperlink>
      <w:r w:rsidRPr="0022238E">
        <w:t xml:space="preserve"> настоящего Порядка, и по результатам указанных рассмотрения и проверки в срок не более 30 календарных дней со дня поступления заявления в Администрацию совершает одно из</w:t>
      </w:r>
      <w:proofErr w:type="gramEnd"/>
      <w:r w:rsidRPr="0022238E">
        <w:t xml:space="preserve"> следующих действий:</w:t>
      </w:r>
    </w:p>
    <w:p w:rsidR="0022238E" w:rsidRPr="0022238E" w:rsidRDefault="0022238E" w:rsidP="0022238E">
      <w:r w:rsidRPr="0022238E">
        <w:t>32.1. Подготавливает письмо о даче согласия на заключение договора аренды или договора безвозмездного пользования и направляет такое письмо указанной муниципальной организации.</w:t>
      </w:r>
    </w:p>
    <w:p w:rsidR="0022238E" w:rsidRPr="0022238E" w:rsidRDefault="0022238E" w:rsidP="0022238E">
      <w:r w:rsidRPr="0022238E">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22238E">
          <w:t>пунктом 35</w:t>
        </w:r>
      </w:hyperlink>
      <w:r w:rsidRPr="0022238E">
        <w:t xml:space="preserve"> настоящего Порядка, и направляет такое письмо указанной муниципальной организации. В таком письме должны быть указаны все основания отказа.</w:t>
      </w:r>
      <w:bookmarkStart w:id="23" w:name="P318"/>
      <w:bookmarkEnd w:id="23"/>
    </w:p>
    <w:p w:rsidR="0022238E" w:rsidRPr="0022238E" w:rsidRDefault="0022238E" w:rsidP="0022238E">
      <w:r w:rsidRPr="0022238E">
        <w:lastRenderedPageBreak/>
        <w:t xml:space="preserve">33. Если </w:t>
      </w:r>
      <w:proofErr w:type="gramStart"/>
      <w:r w:rsidRPr="0022238E">
        <w:t>в соответствии с заявлением муниципальной организации предоставление указанного в заявлении имущества без проведения торгов в аренду</w:t>
      </w:r>
      <w:proofErr w:type="gramEnd"/>
      <w:r w:rsidRPr="0022238E">
        <w:t xml:space="preserve"> или безвозмездное пользование предлагается осуществить в качестве муниципальной преференции с согласия антимонопольного органа, Администрация рассматривает поступившее заявление, проверяет наличие оснований для отказа, предусмотренных </w:t>
      </w:r>
      <w:hyperlink w:anchor="P328" w:history="1">
        <w:r w:rsidRPr="0022238E">
          <w:t>пунктом 35</w:t>
        </w:r>
      </w:hyperlink>
      <w:r w:rsidRPr="0022238E">
        <w:t xml:space="preserve"> настоящего Порядка, и совершает одно из следующих действий: </w:t>
      </w:r>
    </w:p>
    <w:p w:rsidR="0022238E" w:rsidRPr="0022238E" w:rsidRDefault="0022238E" w:rsidP="0022238E">
      <w:r w:rsidRPr="0022238E">
        <w:t>33.1. В срок не более 60 календарных дней со дня поступления заявления в Администрацию:</w:t>
      </w:r>
    </w:p>
    <w:p w:rsidR="0022238E" w:rsidRPr="0022238E" w:rsidRDefault="0022238E" w:rsidP="0022238E">
      <w:proofErr w:type="gramStart"/>
      <w:r w:rsidRPr="0022238E">
        <w:t xml:space="preserve">Подготавливает проект распоряжения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 и направляет в антимонопольный орган заявление о даче согласия на предоставление муниципальной преференции с приложением указанного проекта распоряжения Администрации и иных документов, предусмотренных </w:t>
      </w:r>
      <w:hyperlink r:id="rId43" w:history="1">
        <w:r w:rsidRPr="0022238E">
          <w:t>статьей 20</w:t>
        </w:r>
      </w:hyperlink>
      <w:r w:rsidRPr="0022238E">
        <w:t xml:space="preserve"> Федерального закона от 26.07.2006 N 135-ФЗ "О защите конкуренции".</w:t>
      </w:r>
      <w:proofErr w:type="gramEnd"/>
    </w:p>
    <w:p w:rsidR="0022238E" w:rsidRPr="0022238E" w:rsidRDefault="0022238E" w:rsidP="0022238E">
      <w:r w:rsidRPr="0022238E">
        <w:t>В случае получения согласия антимонопольного органа на предоставление указанной муниципальной преференции:</w:t>
      </w:r>
    </w:p>
    <w:p w:rsidR="0022238E" w:rsidRPr="0022238E" w:rsidRDefault="0022238E" w:rsidP="0022238E">
      <w:r w:rsidRPr="0022238E">
        <w:t>- если заявителем является муниципальное бюджетное, автономное учреждение, муниципальное унитарное предприятие, Администрация издает и направляет такой муниципальной организации распоряжение Администрации о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rsidR="0022238E" w:rsidRPr="0022238E" w:rsidRDefault="0022238E" w:rsidP="0022238E">
      <w:proofErr w:type="gramStart"/>
      <w:r w:rsidRPr="0022238E">
        <w:t>- если заявителем является муниципальное казенное учреждение или орган местного самоуправления и ими предлагается заключить договор аренды, то Администрация издает распоряжение Администрации о даче согласия на заключение договора аренды без проведения торгов в качестве муниципальной преференции, подготавливает проект договора аренды в необходимом количестве экземпляров и направляет их муниципальному казенному учреждению или органу местного самоуправления для обеспечения подписания сторонами договора.</w:t>
      </w:r>
      <w:proofErr w:type="gramEnd"/>
      <w:r w:rsidRPr="0022238E">
        <w:t xml:space="preserve"> В случае если имущество, указанное в заявлении муниципального казенного учреждения или органа местного самоуправления, является объектом культурного наследия, Администрация до направления подготовленного проекта договора аренды на подписание муниципальному казенному учреждению или органу местного самоуправления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Администрация направляет муниципальному казенному учреждению или органу местного самоуправления проект договора в необходимом количестве экземпляров для обеспечения его подписания сторонами. </w:t>
      </w:r>
      <w:proofErr w:type="gramStart"/>
      <w:r w:rsidRPr="0022238E">
        <w:t>Если в соответствии с заявлением муниципального казенного учреждения или органа местного самоуправления предлагается почасовое использование имущества по договору аренды либо предлагается заключить договор безвозмездного пользования, Администрация издает и направляет такому муниципальному казенному учреждению или органу местного самоуправления распоряжение Администрации о даче согласия на заключение такого договора аренды или договора безвозмездного пользования без проведения торгов в качестве муниципальной преференции.</w:t>
      </w:r>
      <w:bookmarkStart w:id="24" w:name="P325"/>
      <w:bookmarkEnd w:id="24"/>
      <w:proofErr w:type="gramEnd"/>
    </w:p>
    <w:p w:rsidR="0022238E" w:rsidRPr="0022238E" w:rsidRDefault="0022238E" w:rsidP="0022238E">
      <w:r w:rsidRPr="0022238E">
        <w:t>В случае получения отказа антимонопольного органа в предоставлении указанной муниципальной преференции Администрация подготавливает и направляет муниципальной организации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w:t>
      </w:r>
    </w:p>
    <w:p w:rsidR="0022238E" w:rsidRPr="0022238E" w:rsidRDefault="0022238E" w:rsidP="0022238E">
      <w:r w:rsidRPr="0022238E">
        <w:t xml:space="preserve">33.2. </w:t>
      </w:r>
      <w:proofErr w:type="gramStart"/>
      <w:r w:rsidRPr="0022238E">
        <w:t xml:space="preserve">В срок не более 30 календарных дней со дня поступления заявления в Администрацию 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муниципальной преференции при наличии хотя бы одного из оснований для отказа, предусмотренных </w:t>
      </w:r>
      <w:hyperlink w:anchor="P328" w:history="1">
        <w:r w:rsidRPr="0022238E">
          <w:t>пунктом 35</w:t>
        </w:r>
      </w:hyperlink>
      <w:r w:rsidRPr="0022238E">
        <w:t xml:space="preserve"> настоящего Порядка, и направляет такое письмо муниципальной организации.</w:t>
      </w:r>
      <w:proofErr w:type="gramEnd"/>
      <w:r w:rsidRPr="0022238E">
        <w:t xml:space="preserve"> В указанном письме должны быть указаны все основания отказа.</w:t>
      </w:r>
      <w:bookmarkStart w:id="25" w:name="P328"/>
      <w:bookmarkEnd w:id="25"/>
    </w:p>
    <w:p w:rsidR="0022238E" w:rsidRPr="0022238E" w:rsidRDefault="0022238E" w:rsidP="0022238E">
      <w:r w:rsidRPr="0022238E">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Pr="0022238E">
          <w:t>абзацем шестым пункта 33.1</w:t>
        </w:r>
      </w:hyperlink>
      <w:r w:rsidRPr="0022238E">
        <w:t xml:space="preserve"> настоящего Порядка, Администрация 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22238E" w:rsidRPr="0022238E" w:rsidRDefault="0022238E" w:rsidP="0022238E">
      <w:r w:rsidRPr="0022238E">
        <w:t xml:space="preserve">35.1. Заявление о заключении договора аренды или договора безвозмездного пользования не соответствует требованиям, предусмотренным </w:t>
      </w:r>
      <w:hyperlink w:anchor="P221" w:history="1">
        <w:r w:rsidRPr="0022238E">
          <w:t>пунктом 26</w:t>
        </w:r>
      </w:hyperlink>
      <w:r w:rsidRPr="0022238E">
        <w:t xml:space="preserve"> настоящего Порядка.</w:t>
      </w:r>
    </w:p>
    <w:p w:rsidR="0022238E" w:rsidRPr="0022238E" w:rsidRDefault="0022238E" w:rsidP="0022238E">
      <w:r w:rsidRPr="0022238E">
        <w:t xml:space="preserve">35.2. Представление неполного комплекта документов, установленного </w:t>
      </w:r>
      <w:hyperlink w:anchor="P256" w:history="1">
        <w:r w:rsidRPr="0022238E">
          <w:t>пунктом 27</w:t>
        </w:r>
      </w:hyperlink>
      <w:r w:rsidRPr="0022238E">
        <w:t xml:space="preserve"> настоящего Порядка.</w:t>
      </w:r>
    </w:p>
    <w:p w:rsidR="0022238E" w:rsidRPr="0022238E" w:rsidRDefault="0022238E" w:rsidP="0022238E">
      <w:r w:rsidRPr="0022238E">
        <w:t>35.3. В представленных документах или заявлениях выявлена недостоверная или искаженная информация.</w:t>
      </w:r>
    </w:p>
    <w:p w:rsidR="0022238E" w:rsidRPr="0022238E" w:rsidRDefault="0022238E" w:rsidP="0022238E">
      <w:r w:rsidRPr="0022238E">
        <w:t xml:space="preserve">35.4. </w:t>
      </w:r>
      <w:proofErr w:type="gramStart"/>
      <w:r w:rsidRPr="0022238E">
        <w:t>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муниципальной организации</w:t>
      </w:r>
      <w:proofErr w:type="gramEnd"/>
      <w:r w:rsidRPr="0022238E">
        <w:t xml:space="preserve">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22238E" w:rsidRPr="0022238E" w:rsidRDefault="0022238E" w:rsidP="0022238E">
      <w:r w:rsidRPr="0022238E">
        <w:t xml:space="preserve">35.5. </w:t>
      </w:r>
      <w:proofErr w:type="gramStart"/>
      <w:r w:rsidRPr="0022238E">
        <w:t>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w:t>
      </w:r>
      <w:proofErr w:type="gramEnd"/>
      <w:r w:rsidRPr="0022238E">
        <w:t xml:space="preserve"> или безвозмездного пользования (если в </w:t>
      </w:r>
      <w:r w:rsidRPr="0022238E">
        <w:lastRenderedPageBreak/>
        <w:t>соответствии с заявлением муниципальной 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22238E" w:rsidRPr="0022238E" w:rsidRDefault="0022238E" w:rsidP="0022238E">
      <w:r w:rsidRPr="0022238E">
        <w:t>35.6.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22238E" w:rsidRPr="0022238E" w:rsidRDefault="0022238E" w:rsidP="0022238E">
      <w:r w:rsidRPr="0022238E">
        <w:t>35.7.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муниципальной организации договор аренды или безвозмездного пользования предлагается заключить без проведения торгов).</w:t>
      </w:r>
    </w:p>
    <w:p w:rsidR="0022238E" w:rsidRPr="0022238E" w:rsidRDefault="0022238E" w:rsidP="0022238E">
      <w:r w:rsidRPr="0022238E">
        <w:t>35.8.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муниципальной организации договор аренды или договор безвозмездного пользования предлагается заключить без проведения торгов).</w:t>
      </w:r>
    </w:p>
    <w:p w:rsidR="0022238E" w:rsidRPr="0022238E" w:rsidRDefault="0022238E" w:rsidP="0022238E">
      <w:r w:rsidRPr="0022238E">
        <w:t xml:space="preserve">35.9.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w:t>
      </w:r>
      <w:proofErr w:type="gramStart"/>
      <w:r w:rsidRPr="0022238E">
        <w:t>плата</w:t>
      </w:r>
      <w:proofErr w:type="gramEnd"/>
      <w:r w:rsidRPr="0022238E">
        <w:t xml:space="preserve"> за использование которого подлежит перечислению в муниципальный 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44" w:history="1">
        <w:r w:rsidRPr="0022238E">
          <w:t xml:space="preserve">части 9 статьи </w:t>
        </w:r>
        <w:proofErr w:type="gramStart"/>
        <w:r w:rsidRPr="0022238E">
          <w:t>17.1</w:t>
        </w:r>
      </w:hyperlink>
      <w:r w:rsidRPr="0022238E">
        <w:t xml:space="preserve"> Федерального закона от 26.07.2006 N 135-ФЗ "О защите конкуренции").</w:t>
      </w:r>
      <w:proofErr w:type="gramEnd"/>
    </w:p>
    <w:p w:rsidR="0022238E" w:rsidRPr="0022238E" w:rsidRDefault="0022238E" w:rsidP="0022238E">
      <w:r w:rsidRPr="0022238E">
        <w:t xml:space="preserve">35.10. Основания, определяемые в соответствии с </w:t>
      </w:r>
      <w:hyperlink r:id="rId45" w:history="1">
        <w:r w:rsidRPr="0022238E">
          <w:t>частями 9</w:t>
        </w:r>
      </w:hyperlink>
      <w:r w:rsidRPr="0022238E">
        <w:t xml:space="preserve">, </w:t>
      </w:r>
      <w:hyperlink r:id="rId46" w:history="1">
        <w:r w:rsidRPr="0022238E">
          <w:t>10 статьи 17.1</w:t>
        </w:r>
      </w:hyperlink>
      <w:r w:rsidRPr="0022238E">
        <w:t xml:space="preserve"> Федерального закона от 26.07.2006 N 135-ФЗ "О защите конкуренции" (если подано заявление о даче согласия на заключение с предполагаемым арендатором на основании </w:t>
      </w:r>
      <w:hyperlink r:id="rId47" w:history="1">
        <w:r w:rsidRPr="0022238E">
          <w:t>части 9 статьи 17.1</w:t>
        </w:r>
      </w:hyperlink>
      <w:r w:rsidRPr="0022238E">
        <w:t xml:space="preserve"> Федерального закона от 26.07.2006 N 135-ФЗ "О защите конкуренции" договора аренды на новый срок).</w:t>
      </w:r>
    </w:p>
    <w:p w:rsidR="0022238E" w:rsidRPr="0022238E" w:rsidRDefault="0022238E" w:rsidP="0022238E">
      <w:r w:rsidRPr="0022238E">
        <w:t xml:space="preserve">35.11. </w:t>
      </w:r>
      <w:proofErr w:type="gramStart"/>
      <w:r w:rsidRPr="0022238E">
        <w:t xml:space="preserve">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сторонами такого договора (данное основание отказа не применяется, если подано заявление о даче согласия на заключение с предполагаемым арендатором на основании </w:t>
      </w:r>
      <w:hyperlink r:id="rId48" w:history="1">
        <w:r w:rsidRPr="0022238E">
          <w:t>части 9 статьи 17.1</w:t>
        </w:r>
      </w:hyperlink>
      <w:r w:rsidRPr="0022238E">
        <w:t xml:space="preserve"> Федерального закона от 26.07.2006 N 135-ФЗ "О защите конкуренции</w:t>
      </w:r>
      <w:proofErr w:type="gramEnd"/>
      <w:r w:rsidRPr="0022238E">
        <w:t>" договора аренды на новый срок).</w:t>
      </w:r>
    </w:p>
    <w:p w:rsidR="0022238E" w:rsidRPr="0022238E" w:rsidRDefault="0022238E" w:rsidP="0022238E">
      <w:r w:rsidRPr="0022238E">
        <w:t>35.12.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22238E" w:rsidRPr="0022238E" w:rsidRDefault="0022238E" w:rsidP="0022238E">
      <w:r w:rsidRPr="0022238E">
        <w:t xml:space="preserve">35.13. </w:t>
      </w:r>
      <w:proofErr w:type="gramStart"/>
      <w:r w:rsidRPr="0022238E">
        <w:t>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муниципальной организации, являющейся муниципальным учреждением, муниципальным унитарным предприятием, или полномочиям муниципальной организации, являющейся органом местного самоуправления.</w:t>
      </w:r>
      <w:proofErr w:type="gramEnd"/>
    </w:p>
    <w:p w:rsidR="0022238E" w:rsidRPr="0022238E" w:rsidRDefault="0022238E" w:rsidP="0022238E">
      <w:r w:rsidRPr="0022238E">
        <w:t xml:space="preserve">35.14. </w:t>
      </w:r>
      <w:proofErr w:type="gramStart"/>
      <w:r w:rsidRPr="0022238E">
        <w:t xml:space="preserve">Указанное муниципальной организацией основание, при наличии которого договор аренды или договор безвозмездного пользования может быть заключен без проведения торгов, не включено в установленный </w:t>
      </w:r>
      <w:hyperlink w:anchor="P447" w:history="1">
        <w:r w:rsidRPr="0022238E">
          <w:t>подпунктом 49.2 пункта 49</w:t>
        </w:r>
      </w:hyperlink>
      <w:r w:rsidRPr="0022238E">
        <w:t xml:space="preserve"> настоящего Порядка соответствующий перечень оснований,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муниципальной организацией подано заявление на заключение без проведения</w:t>
      </w:r>
      <w:proofErr w:type="gramEnd"/>
      <w:r w:rsidRPr="0022238E">
        <w:t xml:space="preserve"> торгов договора в отношении имущества, включенного в Перечень имущества для субъектов малого и среднего предпринимательства).</w:t>
      </w:r>
    </w:p>
    <w:p w:rsidR="0022238E" w:rsidRPr="0022238E" w:rsidRDefault="0022238E" w:rsidP="0022238E">
      <w:r w:rsidRPr="0022238E">
        <w:t xml:space="preserve">35.15. </w:t>
      </w:r>
      <w:proofErr w:type="gramStart"/>
      <w:r w:rsidRPr="0022238E">
        <w:t xml:space="preserve">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49" w:history="1">
        <w:r w:rsidRPr="0022238E">
          <w:t>статьей 31.1</w:t>
        </w:r>
      </w:hyperlink>
      <w:r w:rsidRPr="0022238E">
        <w:t xml:space="preserve"> Федерального закона от 12.01.1996 N 7-ФЗ "О некоммерческих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50" w:history="1">
        <w:r w:rsidRPr="0022238E">
          <w:t>пунктом 4</w:t>
        </w:r>
        <w:proofErr w:type="gramEnd"/>
        <w:r w:rsidRPr="0022238E">
          <w:t xml:space="preserve"> части 1 статьи 17.1</w:t>
        </w:r>
      </w:hyperlink>
      <w:r w:rsidRPr="0022238E">
        <w:t xml:space="preserve"> Федерального закона от 26.07.2006 N 135-ФЗ "О защите конкуренции").</w:t>
      </w:r>
    </w:p>
    <w:p w:rsidR="0022238E" w:rsidRPr="0022238E" w:rsidRDefault="0022238E" w:rsidP="0022238E">
      <w:r w:rsidRPr="0022238E">
        <w:t xml:space="preserve">35.16. </w:t>
      </w:r>
      <w:proofErr w:type="gramStart"/>
      <w:r w:rsidRPr="0022238E">
        <w:t>Предполагаемый арендатор или ссудополучатель не имеет статуса субъекта малого или среднего предпринимательства или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w:t>
      </w:r>
      <w:proofErr w:type="gramEnd"/>
      <w:r w:rsidRPr="0022238E">
        <w:t xml:space="preserve"> указано предоставление имущества в качестве муниципальной преференции в целях поддержки субъектов малого и среднего предпринимательства). </w:t>
      </w:r>
    </w:p>
    <w:p w:rsidR="0022238E" w:rsidRPr="0022238E" w:rsidRDefault="0022238E" w:rsidP="0022238E">
      <w:r w:rsidRPr="0022238E">
        <w:t xml:space="preserve">35.17. Площадь недвижимого имущества, предлагаемого для предоставления в безвозмездное пользование органам местного самоуправления или муниципальным учреждениям, превышает предельный размер площади, рассчитанный в соответствии с </w:t>
      </w:r>
      <w:hyperlink w:anchor="P215" w:history="1">
        <w:r w:rsidRPr="0022238E">
          <w:t>пунктом 24</w:t>
        </w:r>
      </w:hyperlink>
      <w:r w:rsidRPr="0022238E">
        <w:t xml:space="preserve"> настоящего Порядка.</w:t>
      </w:r>
    </w:p>
    <w:p w:rsidR="0022238E" w:rsidRPr="0022238E" w:rsidRDefault="0022238E" w:rsidP="0022238E">
      <w:r w:rsidRPr="0022238E">
        <w:t>35.18.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rsidR="0022238E" w:rsidRPr="0022238E" w:rsidRDefault="0022238E" w:rsidP="0022238E">
      <w:r w:rsidRPr="0022238E">
        <w:lastRenderedPageBreak/>
        <w:t>35.19.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22238E" w:rsidRPr="0022238E" w:rsidRDefault="0022238E" w:rsidP="0022238E">
      <w:r w:rsidRPr="0022238E">
        <w:t xml:space="preserve">35.20. </w:t>
      </w:r>
      <w:proofErr w:type="gramStart"/>
      <w:r w:rsidRPr="0022238E">
        <w:t>Вид имущества, в отношении которого предлагается провести конкурс на право заключения договора аренды или договора безвозмездного пользования,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w:t>
      </w:r>
      <w:proofErr w:type="gramEnd"/>
      <w:r w:rsidRPr="0022238E">
        <w:t xml:space="preserve"> </w:t>
      </w:r>
      <w:hyperlink r:id="rId51" w:history="1">
        <w:proofErr w:type="gramStart"/>
        <w:r w:rsidRPr="0022238E">
          <w:t>приказом</w:t>
        </w:r>
      </w:hyperlink>
      <w:r w:rsidRPr="0022238E">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22238E" w:rsidRPr="0022238E" w:rsidRDefault="0022238E" w:rsidP="0022238E">
      <w:r w:rsidRPr="0022238E">
        <w:t>35.21.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22238E" w:rsidRPr="0022238E" w:rsidRDefault="0022238E" w:rsidP="0022238E">
      <w:r w:rsidRPr="0022238E">
        <w:t>35.22. Документы, представленные муниципальной организацией, не соответствуют установленным к ним требованиям.</w:t>
      </w:r>
    </w:p>
    <w:p w:rsidR="0022238E" w:rsidRPr="0022238E" w:rsidRDefault="000D6D83" w:rsidP="0022238E">
      <w:hyperlink r:id="rId52" w:history="1">
        <w:r w:rsidR="0022238E" w:rsidRPr="0022238E">
          <w:t>35.23</w:t>
        </w:r>
      </w:hyperlink>
      <w:r w:rsidR="0022238E" w:rsidRPr="0022238E">
        <w:t>. Расхождение сведений в представленных документах, заявлении, выписке из Единого государственного реестра недвижимости.</w:t>
      </w:r>
    </w:p>
    <w:p w:rsidR="0022238E" w:rsidRPr="0022238E" w:rsidRDefault="000D6D83" w:rsidP="0022238E">
      <w:hyperlink r:id="rId53" w:history="1">
        <w:r w:rsidR="0022238E" w:rsidRPr="0022238E">
          <w:t>35.24</w:t>
        </w:r>
      </w:hyperlink>
      <w:r w:rsidR="0022238E" w:rsidRPr="0022238E">
        <w:t>. В случае отсутствия в Едином государственном реестре недвижимости сведений о зарегистрированных правах на объект недвижимого имущества с кадастровым номером, указанным в заявлении.</w:t>
      </w:r>
    </w:p>
    <w:p w:rsidR="0022238E" w:rsidRPr="0022238E" w:rsidRDefault="0022238E" w:rsidP="0022238E">
      <w:r w:rsidRPr="0022238E">
        <w:t>35.25.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22238E" w:rsidRPr="0022238E" w:rsidRDefault="0022238E" w:rsidP="0022238E">
      <w:r w:rsidRPr="0022238E">
        <w:t>36. Согласие Администрации 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Администрации, должно содержать:</w:t>
      </w:r>
    </w:p>
    <w:p w:rsidR="0022238E" w:rsidRPr="0022238E" w:rsidRDefault="0022238E" w:rsidP="0022238E">
      <w:r w:rsidRPr="0022238E">
        <w:t xml:space="preserve">36.1. </w:t>
      </w:r>
      <w:proofErr w:type="gramStart"/>
      <w:r w:rsidRPr="0022238E">
        <w:t>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w:t>
      </w:r>
      <w:proofErr w:type="gramEnd"/>
      <w:r w:rsidRPr="0022238E">
        <w:t xml:space="preserve"> для движимого имущества - наименование и идентифицирующие признаки имущества.</w:t>
      </w:r>
    </w:p>
    <w:p w:rsidR="0022238E" w:rsidRPr="0022238E" w:rsidRDefault="0022238E" w:rsidP="0022238E">
      <w:r w:rsidRPr="0022238E">
        <w:t>36.2. Условие о виде договора, на заключение которого дается согласие (договор аренды или договор безвозмездного пользования).</w:t>
      </w:r>
    </w:p>
    <w:p w:rsidR="0022238E" w:rsidRPr="0022238E" w:rsidRDefault="0022238E" w:rsidP="0022238E">
      <w:r w:rsidRPr="0022238E">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22238E" w:rsidRPr="0022238E" w:rsidRDefault="0022238E" w:rsidP="0022238E">
      <w:r w:rsidRPr="0022238E">
        <w:t>36.4. Условие о порядке заключения договора аренды (без проведения торгов или по результатам проведения торгов).</w:t>
      </w:r>
    </w:p>
    <w:p w:rsidR="0022238E" w:rsidRPr="0022238E" w:rsidRDefault="0022238E" w:rsidP="0022238E">
      <w:r w:rsidRPr="0022238E">
        <w:t>36.5.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физическим лицом, в том числе индивидуальным предпринимателем, без проведения торгов).</w:t>
      </w:r>
    </w:p>
    <w:p w:rsidR="0022238E" w:rsidRPr="0022238E" w:rsidRDefault="0022238E" w:rsidP="0022238E">
      <w:r w:rsidRPr="0022238E">
        <w:t>36.6.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22238E" w:rsidRPr="0022238E" w:rsidRDefault="0022238E" w:rsidP="0022238E">
      <w:r w:rsidRPr="0022238E">
        <w:t>36.7. Условие о сроке, на который может заключаться договор аренды или договор безвозмездного пользования.</w:t>
      </w:r>
    </w:p>
    <w:p w:rsidR="0022238E" w:rsidRPr="0022238E" w:rsidRDefault="0022238E" w:rsidP="0022238E">
      <w:r w:rsidRPr="0022238E">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22238E" w:rsidRPr="0022238E" w:rsidRDefault="0022238E" w:rsidP="0022238E">
      <w:r w:rsidRPr="0022238E">
        <w:t xml:space="preserve">- о размере арендной платы, об основаниях, порядке и сроках ее изменения (для договоров, заключаемых всеми </w:t>
      </w:r>
      <w:proofErr w:type="spellStart"/>
      <w:r w:rsidRPr="0022238E">
        <w:t>муниципальноыми</w:t>
      </w:r>
      <w:proofErr w:type="spellEnd"/>
      <w:r w:rsidRPr="0022238E">
        <w:t xml:space="preserve"> организациями, в том числе по результатам проведения торгов);</w:t>
      </w:r>
    </w:p>
    <w:p w:rsidR="0022238E" w:rsidRPr="0022238E" w:rsidRDefault="0022238E" w:rsidP="0022238E">
      <w:r w:rsidRPr="0022238E">
        <w:t>-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муниципальными организациями при организации и проведении торгов на право заключения договора аренды);</w:t>
      </w:r>
    </w:p>
    <w:p w:rsidR="0022238E" w:rsidRPr="0022238E" w:rsidRDefault="0022238E" w:rsidP="0022238E">
      <w:r w:rsidRPr="0022238E">
        <w:t>- о размере неустойки за просрочку уплаты арендной платы (для договоров, заключаемых муниципальными казенными учреждениями и органами местного самоуправления).</w:t>
      </w:r>
    </w:p>
    <w:p w:rsidR="0022238E" w:rsidRPr="0022238E" w:rsidRDefault="0022238E" w:rsidP="0022238E">
      <w:r w:rsidRPr="0022238E">
        <w:t>36.9. Условие о том, что договор аренды или договор безвозмездного пользования заключается в соответствии с разработанной Администрацией примерной формой договора аренды или договора безвозмездного пользования имуществом, находящимся в оперативном управлении или хозяйственном ведении муниципальных организаций.</w:t>
      </w:r>
    </w:p>
    <w:p w:rsidR="0022238E" w:rsidRPr="0022238E" w:rsidRDefault="0022238E" w:rsidP="0022238E">
      <w:r w:rsidRPr="0022238E">
        <w:t xml:space="preserve">36.10. </w:t>
      </w:r>
      <w:proofErr w:type="gramStart"/>
      <w:r w:rsidRPr="0022238E">
        <w:t>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муниципальной 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roofErr w:type="gramEnd"/>
    </w:p>
    <w:p w:rsidR="0022238E" w:rsidRPr="0022238E" w:rsidRDefault="0022238E" w:rsidP="0022238E">
      <w:r w:rsidRPr="0022238E">
        <w:lastRenderedPageBreak/>
        <w:t>37. Торги на право заключения договора аренды имущества, находящегося в оперативном управлении или хозяйственном ведении муниципальной организации, проводятся по решению муниципальной организации, принимаемому при наличии согласия Администрации на заключение такого договора.</w:t>
      </w:r>
    </w:p>
    <w:p w:rsidR="0022238E" w:rsidRPr="0022238E" w:rsidRDefault="0022238E" w:rsidP="0022238E">
      <w:r w:rsidRPr="0022238E">
        <w:t>Функции организатора торгов на право заключения договоров аренды имущества, находящегося в оперативном управлении или хозяйственном ведении муниципальных организаций, осуществляет уполномоченный Администрацией орган местного самоуправления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муниципальным казенным учреждением или органом местного самоуправления Организатору торгов для организации торгов, должна быть предварительно согласована этим учреждением или органом с Администрацией.</w:t>
      </w:r>
    </w:p>
    <w:p w:rsidR="0022238E" w:rsidRPr="0022238E" w:rsidRDefault="0022238E" w:rsidP="0022238E">
      <w:proofErr w:type="gramStart"/>
      <w:r w:rsidRPr="0022238E">
        <w:t>После получения проекта указанной заявки Администрация в срок не более 5 рабочих дней со дня поступления заявки подготавливает и направляет муниципальному казенному учреждению или органу местного самоуправления письмо о согласовании проекта заявки либо в указанный срок подготавливает и направляет такому муниципальному казенному учреждению или органу местного самоуправления письмо об отказе в согласовании проекта заявки при наличии одного из следующих оснований:</w:t>
      </w:r>
      <w:proofErr w:type="gramEnd"/>
    </w:p>
    <w:p w:rsidR="0022238E" w:rsidRPr="0022238E" w:rsidRDefault="0022238E" w:rsidP="0022238E">
      <w:r w:rsidRPr="0022238E">
        <w:t>- проект заявки по содержанию не соответствует условиям ранее выданного Администрацией согласия на заключение договора;</w:t>
      </w:r>
    </w:p>
    <w:p w:rsidR="0022238E" w:rsidRPr="0022238E" w:rsidRDefault="0022238E" w:rsidP="0022238E">
      <w:r w:rsidRPr="0022238E">
        <w:t xml:space="preserve">- проект заявки не соответствует требованиям Порядка взаимодействия муниципальных заказчиков </w:t>
      </w:r>
      <w:proofErr w:type="gramStart"/>
      <w:r w:rsidRPr="0022238E">
        <w:t>с</w:t>
      </w:r>
      <w:proofErr w:type="gramEnd"/>
      <w:r w:rsidRPr="0022238E">
        <w:t xml:space="preserve"> __________________________________________________________ </w:t>
      </w:r>
      <w:proofErr w:type="gramStart"/>
      <w:r w:rsidRPr="0022238E">
        <w:t>по</w:t>
      </w:r>
      <w:proofErr w:type="gramEnd"/>
      <w:r w:rsidRPr="0022238E">
        <w:t xml:space="preserve"> организации и проведению публичных торгов, не относящихся к определению поставщиков (подрядчиков, исполнителей) для заказчиков, утвержденного ____________________________________________.</w:t>
      </w:r>
    </w:p>
    <w:p w:rsidR="0022238E" w:rsidRPr="0022238E" w:rsidRDefault="0022238E" w:rsidP="0022238E">
      <w:r w:rsidRPr="0022238E">
        <w:t>38. Администрация 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муниципальных организаций, которые размещаются им на официальном сайте Администрации в информационно-телекоммуникационной сети "Интернет".</w:t>
      </w:r>
    </w:p>
    <w:p w:rsidR="0022238E" w:rsidRPr="0022238E" w:rsidRDefault="0022238E" w:rsidP="0022238E">
      <w:r w:rsidRPr="0022238E">
        <w:t xml:space="preserve">39. Проекты договоров, письма и распоряжения Администрации, указанные в </w:t>
      </w:r>
      <w:hyperlink w:anchor="P307" w:history="1">
        <w:r w:rsidRPr="0022238E">
          <w:t>пунктах 31</w:t>
        </w:r>
      </w:hyperlink>
      <w:r w:rsidRPr="0022238E">
        <w:t xml:space="preserve"> - </w:t>
      </w:r>
      <w:hyperlink w:anchor="P318" w:history="1">
        <w:r w:rsidRPr="0022238E">
          <w:t>33</w:t>
        </w:r>
      </w:hyperlink>
      <w:r w:rsidRPr="0022238E">
        <w:t xml:space="preserve"> настоящего Порядка, выдаются муниципальной организации или направляются ей по адресу, указанному в ее заявлении.</w:t>
      </w:r>
    </w:p>
    <w:p w:rsidR="0022238E" w:rsidRPr="0022238E" w:rsidRDefault="0022238E" w:rsidP="0022238E">
      <w:r w:rsidRPr="0022238E">
        <w:t xml:space="preserve">Муниципальная организация, получив экземпляры проекта договора, в течение 7 календарных дней </w:t>
      </w:r>
      <w:proofErr w:type="gramStart"/>
      <w:r w:rsidRPr="0022238E">
        <w:t>с даты получения</w:t>
      </w:r>
      <w:proofErr w:type="gramEnd"/>
      <w:r w:rsidRPr="0022238E">
        <w:t xml:space="preserve"> таких экземпляров обеспечивает их подписание муниципальной организацией, предполагаемым арендатором, ссудополучателем и направление всех подписанных экземпляров такого договора в Администрацию. Администрация подписывает поступившие от муниципальной организации экземпляры проекта договора в течение 5 рабочих дней с даты их поступления от муниципальной организации и, в случае, если договор не подлежит государственной регистрации, направляет или выдает муниципальной организации экземпляры подписанного Администрацией договора, за исключением одного экземпляра договора, заключенного с участием Администрации. В случае</w:t>
      </w:r>
      <w:proofErr w:type="gramStart"/>
      <w:r w:rsidRPr="0022238E">
        <w:t>,</w:t>
      </w:r>
      <w:proofErr w:type="gramEnd"/>
      <w:r w:rsidRPr="0022238E">
        <w:t xml:space="preserve"> если договор подлежит государственной регистрации, Администрация в течение 5 рабочих дней с даты подписания Администрацией такого договора направляет в порядке, предусмотренном Федеральным </w:t>
      </w:r>
      <w:hyperlink r:id="rId54" w:history="1">
        <w:r w:rsidRPr="0022238E">
          <w:t>законом</w:t>
        </w:r>
      </w:hyperlink>
      <w:r w:rsidRPr="0022238E">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22238E" w:rsidRPr="0022238E" w:rsidRDefault="0022238E" w:rsidP="0022238E">
      <w:r w:rsidRPr="0022238E">
        <w:t>В случае</w:t>
      </w:r>
      <w:proofErr w:type="gramStart"/>
      <w:r w:rsidRPr="0022238E">
        <w:t>,</w:t>
      </w:r>
      <w:proofErr w:type="gramEnd"/>
      <w:r w:rsidRPr="0022238E">
        <w:t xml:space="preserve"> если договор аренды, в отношении заключения которого Администрацией дано согласие и который заключен без участия Администрации в качестве одной из сторон договора, подлежит государственной регистрации, муниципальная организация обеспечивает направление в порядке, предусмотренном Федеральным </w:t>
      </w:r>
      <w:hyperlink r:id="rId55" w:history="1">
        <w:r w:rsidRPr="0022238E">
          <w:t>законом</w:t>
        </w:r>
      </w:hyperlink>
      <w:r w:rsidRPr="0022238E">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22238E" w:rsidRPr="0022238E" w:rsidRDefault="0022238E" w:rsidP="0022238E">
      <w:proofErr w:type="gramStart"/>
      <w:r w:rsidRPr="0022238E">
        <w:t>Один экземпляр договора аренды или договора безвозмездного пользования, заключенного с участием органа по охране памятников, направляется муниципальной организацией органу по охране памятников в течение 5 календарных дней со дня подписания договора всеми сторонами договора, а в случае, если такой договор подлежит государственной регистрации и заключен в соответствии с настоящим Порядком без участия Администрации в качестве одной из сторон договора, то</w:t>
      </w:r>
      <w:proofErr w:type="gramEnd"/>
      <w:r w:rsidRPr="0022238E">
        <w:t xml:space="preserve"> один экземпляр договора направляется муниципальной организацией органу по охране памятников в течение 10 календарных дней со дня государственной регистрации договора. Если договор, подлежащий государственной регистрации, заключен с участием органа по охране памятников и Администрации, то один экземпляр такого договора направляется органу по охране памятников Администрацией в течение 10 календарных дней </w:t>
      </w:r>
      <w:proofErr w:type="gramStart"/>
      <w:r w:rsidRPr="0022238E">
        <w:t>с даты</w:t>
      </w:r>
      <w:proofErr w:type="gramEnd"/>
      <w:r w:rsidRPr="0022238E">
        <w:t xml:space="preserve"> государственной регистрации этого договора.</w:t>
      </w:r>
    </w:p>
    <w:p w:rsidR="0022238E" w:rsidRPr="0022238E" w:rsidRDefault="0022238E" w:rsidP="0022238E">
      <w:r w:rsidRPr="0022238E">
        <w:t>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муниципальная организация, являющаяся:</w:t>
      </w:r>
    </w:p>
    <w:p w:rsidR="0022238E" w:rsidRPr="0022238E" w:rsidRDefault="0022238E" w:rsidP="0022238E">
      <w:r w:rsidRPr="0022238E">
        <w:t>40.1. Муниципальным автономным учреждением - представляет копию заключенного договора аренды или договора безвозмездного пользования Администрации и органу местного самоуправления, осуществляющему полномочия учредителя данного автономного учреждения.</w:t>
      </w:r>
    </w:p>
    <w:p w:rsidR="0022238E" w:rsidRPr="0022238E" w:rsidRDefault="0022238E" w:rsidP="0022238E">
      <w:r w:rsidRPr="0022238E">
        <w:lastRenderedPageBreak/>
        <w:t>40.2. Муниципальным бюджетным учреждением, муниципальным унитарным предприятием - представляет копию договора аренды или договора безвозмездного пользования Администрации.</w:t>
      </w:r>
    </w:p>
    <w:p w:rsidR="0022238E" w:rsidRPr="0022238E" w:rsidRDefault="0022238E" w:rsidP="0022238E">
      <w:r w:rsidRPr="0022238E">
        <w:t>40.3. Муниципальным казенным учреждением, органом местного самоуправления - представляет копию договора безвозмездного пользования, а также копию договора аренды, предусматривающего почасовое использование имущества, в Администрацию.</w:t>
      </w:r>
    </w:p>
    <w:p w:rsidR="0022238E" w:rsidRPr="0022238E" w:rsidRDefault="0022238E" w:rsidP="0022238E">
      <w:r w:rsidRPr="0022238E">
        <w:t>Копии договоров, направляемые Администрации, органу местного самоуправления, осуществляющему полномочия учредителя муниципальной организации, и органу по охране памятников, должны быть прошиты, заверены руководителем или заместителем руководителя муниципальной 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муниципальной организации (при наличии печати).</w:t>
      </w:r>
    </w:p>
    <w:p w:rsidR="0022238E" w:rsidRPr="0022238E" w:rsidRDefault="0022238E" w:rsidP="0022238E">
      <w:r w:rsidRPr="0022238E">
        <w:t xml:space="preserve">42. Муниципальной организацией, заключившей договор аренды или договор безвозмездного пользования муниципальным имуществом, осуществляется </w:t>
      </w:r>
      <w:proofErr w:type="gramStart"/>
      <w:r w:rsidRPr="0022238E">
        <w:t>контроль за</w:t>
      </w:r>
      <w:proofErr w:type="gramEnd"/>
      <w:r w:rsidRPr="0022238E">
        <w:t xml:space="preserve">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22238E" w:rsidRPr="0022238E" w:rsidRDefault="0022238E" w:rsidP="0022238E">
      <w:r w:rsidRPr="0022238E">
        <w:t xml:space="preserve">В случае нарушения арендатором, ссудополучателем условий договора аренды или договора безвозмездного пользования муниципальная организация обязана принять меры, направленные на устранение такого нарушения, а в случае их </w:t>
      </w:r>
      <w:proofErr w:type="spellStart"/>
      <w:r w:rsidRPr="0022238E">
        <w:t>неустранения</w:t>
      </w:r>
      <w:proofErr w:type="spellEnd"/>
      <w:r w:rsidRPr="0022238E">
        <w:t xml:space="preserve"> обеспечить расторжение договора в соответствии с законодательством Российской Федерации.</w:t>
      </w:r>
    </w:p>
    <w:p w:rsidR="0022238E" w:rsidRPr="0022238E" w:rsidRDefault="0022238E" w:rsidP="0022238E">
      <w:proofErr w:type="gramStart"/>
      <w:r w:rsidRPr="0022238E">
        <w:t>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Администрации и без участия Администрации в качестве одной из сторон договора, муниципальная организация уведомляет об этом с указанием причин такого расторжения Администрацию с приложением копий документов, подтверждающих расторжение договора.</w:t>
      </w:r>
      <w:proofErr w:type="gramEnd"/>
      <w:r w:rsidRPr="0022238E">
        <w:t xml:space="preserve"> </w:t>
      </w:r>
      <w:proofErr w:type="gramStart"/>
      <w:r w:rsidRPr="0022238E">
        <w:t>Если арендодателем или ссудодателем по договору выступило муниципальной автономное учреждение, то указанные уведомление и копии документов также направляются органу местного самоуправления, осуществляющему полномочия учредителя данного автономного учреждения.</w:t>
      </w:r>
      <w:proofErr w:type="gramEnd"/>
    </w:p>
    <w:p w:rsidR="0022238E" w:rsidRPr="0022238E" w:rsidRDefault="0022238E" w:rsidP="0022238E"/>
    <w:p w:rsidR="0022238E" w:rsidRPr="0022238E" w:rsidRDefault="0022238E" w:rsidP="0022238E">
      <w:r w:rsidRPr="0022238E">
        <w:t>IV. Имущественная поддержка субъектов субъектам малого</w:t>
      </w:r>
    </w:p>
    <w:p w:rsidR="0022238E" w:rsidRPr="0022238E" w:rsidRDefault="0022238E" w:rsidP="0022238E">
      <w:r w:rsidRPr="0022238E">
        <w:t>и среднего предпринимательства и организаций, образующих</w:t>
      </w:r>
    </w:p>
    <w:p w:rsidR="0022238E" w:rsidRPr="0022238E" w:rsidRDefault="0022238E" w:rsidP="0022238E">
      <w:r w:rsidRPr="0022238E">
        <w:t>инфраструктуру поддержки субъектов малого и среднего</w:t>
      </w:r>
    </w:p>
    <w:p w:rsidR="0022238E" w:rsidRPr="0022238E" w:rsidRDefault="0022238E" w:rsidP="0022238E">
      <w:r w:rsidRPr="0022238E">
        <w:t>предпринимательства</w:t>
      </w:r>
    </w:p>
    <w:p w:rsidR="0022238E" w:rsidRPr="0022238E" w:rsidRDefault="0022238E" w:rsidP="0022238E"/>
    <w:p w:rsidR="0022238E" w:rsidRPr="0022238E" w:rsidRDefault="0022238E" w:rsidP="0022238E">
      <w:r w:rsidRPr="0022238E">
        <w:t>49. Муниципальное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rsidR="0022238E" w:rsidRPr="0022238E" w:rsidRDefault="0022238E" w:rsidP="0022238E">
      <w:r w:rsidRPr="0022238E">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22238E" w:rsidRPr="0022238E" w:rsidRDefault="0022238E" w:rsidP="0022238E">
      <w:bookmarkStart w:id="26" w:name="P447"/>
      <w:bookmarkEnd w:id="26"/>
      <w:r w:rsidRPr="0022238E">
        <w:t>49.2. Без проведения торгов в порядке, предусмотренном действующим законодательством и настоящим Порядком:</w:t>
      </w:r>
    </w:p>
    <w:p w:rsidR="0022238E" w:rsidRPr="0022238E" w:rsidRDefault="0022238E" w:rsidP="0022238E">
      <w:r w:rsidRPr="0022238E">
        <w:t xml:space="preserve">- субъектам малого и среднего предпринимательства по основаниям, предусмотренным </w:t>
      </w:r>
      <w:hyperlink r:id="rId56" w:history="1">
        <w:r w:rsidRPr="0022238E">
          <w:t>пунктами 6</w:t>
        </w:r>
      </w:hyperlink>
      <w:r w:rsidRPr="0022238E">
        <w:t xml:space="preserve">, </w:t>
      </w:r>
      <w:hyperlink r:id="rId57" w:history="1">
        <w:r w:rsidRPr="0022238E">
          <w:t>9</w:t>
        </w:r>
      </w:hyperlink>
      <w:r w:rsidRPr="0022238E">
        <w:t xml:space="preserve">, </w:t>
      </w:r>
      <w:hyperlink r:id="rId58" w:history="1">
        <w:r w:rsidRPr="0022238E">
          <w:t>11</w:t>
        </w:r>
      </w:hyperlink>
      <w:r w:rsidRPr="0022238E">
        <w:t xml:space="preserve">, </w:t>
      </w:r>
      <w:hyperlink r:id="rId59" w:history="1">
        <w:r w:rsidRPr="0022238E">
          <w:t>14</w:t>
        </w:r>
      </w:hyperlink>
      <w:r w:rsidRPr="0022238E">
        <w:t xml:space="preserve">, </w:t>
      </w:r>
      <w:hyperlink r:id="rId60" w:history="1">
        <w:r w:rsidRPr="0022238E">
          <w:t>15</w:t>
        </w:r>
      </w:hyperlink>
      <w:r w:rsidRPr="0022238E">
        <w:t xml:space="preserve">, </w:t>
      </w:r>
      <w:hyperlink r:id="rId61" w:history="1">
        <w:r w:rsidRPr="0022238E">
          <w:t>16 части 1</w:t>
        </w:r>
      </w:hyperlink>
      <w:r w:rsidRPr="0022238E">
        <w:t xml:space="preserve">, </w:t>
      </w:r>
      <w:hyperlink r:id="rId62" w:history="1">
        <w:r w:rsidRPr="0022238E">
          <w:t>частью 9 статьи 17.1</w:t>
        </w:r>
      </w:hyperlink>
      <w:r w:rsidRPr="0022238E">
        <w:t xml:space="preserve"> Федерального закона от 26.07.2006 N 135-ФЗ "О защите конкуренции";</w:t>
      </w:r>
    </w:p>
    <w:p w:rsidR="0022238E" w:rsidRPr="0022238E" w:rsidRDefault="0022238E" w:rsidP="0022238E">
      <w:r w:rsidRPr="0022238E">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63" w:history="1">
        <w:r w:rsidRPr="0022238E">
          <w:t>пунктами 11</w:t>
        </w:r>
      </w:hyperlink>
      <w:r w:rsidRPr="0022238E">
        <w:t xml:space="preserve">, </w:t>
      </w:r>
      <w:hyperlink r:id="rId64" w:history="1">
        <w:r w:rsidRPr="0022238E">
          <w:t>14</w:t>
        </w:r>
      </w:hyperlink>
      <w:r w:rsidRPr="0022238E">
        <w:t xml:space="preserve">, </w:t>
      </w:r>
      <w:hyperlink r:id="rId65" w:history="1">
        <w:r w:rsidRPr="0022238E">
          <w:t>15</w:t>
        </w:r>
      </w:hyperlink>
      <w:r w:rsidRPr="0022238E">
        <w:t xml:space="preserve">, </w:t>
      </w:r>
      <w:hyperlink r:id="rId66" w:history="1">
        <w:r w:rsidRPr="0022238E">
          <w:t>16 части 1</w:t>
        </w:r>
      </w:hyperlink>
      <w:r w:rsidRPr="0022238E">
        <w:t xml:space="preserve">, </w:t>
      </w:r>
      <w:hyperlink r:id="rId67" w:history="1">
        <w:r w:rsidRPr="0022238E">
          <w:t>частью 9 статьи 17.1</w:t>
        </w:r>
      </w:hyperlink>
      <w:r w:rsidRPr="0022238E">
        <w:t xml:space="preserve"> Федерального закона от 26.07.2006 N 135-ФЗ "О защите конкуренции".</w:t>
      </w:r>
    </w:p>
    <w:p w:rsidR="0022238E" w:rsidRPr="0022238E" w:rsidRDefault="0022238E" w:rsidP="0022238E">
      <w:r w:rsidRPr="0022238E">
        <w:t xml:space="preserve">50. При заключении договоров аренды имущества, включенного в Перечень имущества для субъектов малого и среднего предпринимательства, при расчете арендной платы применяется корректирующий коэффициент в соответствии с </w:t>
      </w:r>
      <w:hyperlink w:anchor="P527" w:history="1">
        <w:r w:rsidRPr="0022238E">
          <w:t>разделом VI</w:t>
        </w:r>
      </w:hyperlink>
      <w:r w:rsidRPr="0022238E">
        <w:t xml:space="preserve"> настоящего Порядка.</w:t>
      </w:r>
    </w:p>
    <w:p w:rsidR="0022238E" w:rsidRPr="0022238E" w:rsidRDefault="0022238E" w:rsidP="0022238E">
      <w:r w:rsidRPr="0022238E">
        <w:t>51.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наряду с предоставлением имущества из Перечня имущества для субъектов малого и среднего предпринимательства, осуществляется в виде:</w:t>
      </w:r>
    </w:p>
    <w:p w:rsidR="0022238E" w:rsidRPr="0022238E" w:rsidRDefault="0022238E" w:rsidP="0022238E">
      <w:r w:rsidRPr="0022238E">
        <w:t>51.1. Предоставления с согласия антимонопольного органа следующих муниципальных преференций: предоставление имущества, составляющего муниципальную казну и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 дача согласия муниципальным организациям на предоставление находящегося у них на праве оперативного управления и на праве хозяйственного ведения имущества,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w:t>
      </w:r>
    </w:p>
    <w:p w:rsidR="0022238E" w:rsidRPr="0022238E" w:rsidRDefault="0022238E" w:rsidP="0022238E">
      <w:bookmarkStart w:id="27" w:name="P454"/>
      <w:bookmarkEnd w:id="27"/>
      <w:r w:rsidRPr="0022238E">
        <w:t xml:space="preserve">51.2. </w:t>
      </w:r>
      <w:proofErr w:type="gramStart"/>
      <w:r w:rsidRPr="0022238E">
        <w:t>Предоставления в соответствии с муниципальными программами (подпрограммами), содержащими мероприятия, направленные на развитие малого и среднего предпринимательства (далее - Программа развития предпринимательства), в целях поддержки субъектов малого и среднего предпринимательства без согласия антимонопольного органа распоряжением Администрации следующих муниципальных 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предоставление без проведения торгов недвижимого имущества казны в</w:t>
      </w:r>
      <w:proofErr w:type="gramEnd"/>
      <w:r w:rsidRPr="0022238E">
        <w:t xml:space="preserve"> </w:t>
      </w:r>
      <w:r w:rsidRPr="0022238E">
        <w:lastRenderedPageBreak/>
        <w:t>аренду, движимого имущества казны в безвозмездное пользование; установление льготной арендной платы по договору аренды (с правом не производить ее ежегодное изменение); дача согласия на предоставление без проведения торгов арендуемого недвижимого имущества казны в субаренду, арендуемого движимого имущества казны в безвозмездное пользование.</w:t>
      </w:r>
    </w:p>
    <w:p w:rsidR="0022238E" w:rsidRPr="0022238E" w:rsidRDefault="0022238E" w:rsidP="0022238E">
      <w:r w:rsidRPr="0022238E">
        <w:t>52. Оказание предусмотренной настоящим разделом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производится в порядке и на условиях, предусмотренных действующим законодательством и настоящим Порядком.</w:t>
      </w:r>
    </w:p>
    <w:p w:rsidR="0022238E" w:rsidRPr="0022238E" w:rsidRDefault="0022238E" w:rsidP="0022238E"/>
    <w:p w:rsidR="0022238E" w:rsidRPr="0022238E" w:rsidRDefault="0022238E" w:rsidP="0022238E">
      <w:bookmarkStart w:id="28" w:name="P501"/>
      <w:bookmarkEnd w:id="28"/>
      <w:r w:rsidRPr="0022238E">
        <w:t xml:space="preserve">V. Перечень имущества для социально </w:t>
      </w:r>
      <w:proofErr w:type="gramStart"/>
      <w:r w:rsidRPr="0022238E">
        <w:t>ориентированных</w:t>
      </w:r>
      <w:proofErr w:type="gramEnd"/>
    </w:p>
    <w:p w:rsidR="0022238E" w:rsidRPr="0022238E" w:rsidRDefault="0022238E" w:rsidP="0022238E">
      <w:r w:rsidRPr="0022238E">
        <w:t>некоммерческих организаций</w:t>
      </w:r>
    </w:p>
    <w:p w:rsidR="0022238E" w:rsidRPr="0022238E" w:rsidRDefault="0022238E" w:rsidP="0022238E"/>
    <w:p w:rsidR="0022238E" w:rsidRPr="0022238E" w:rsidRDefault="0022238E" w:rsidP="0022238E">
      <w:r w:rsidRPr="0022238E">
        <w:t>53. В целях оказания органами местного самоуправления имущественной поддержки социально ориентированных некоммерческих организаций Администрация формирует и ведет Перечень имущества для социально ориентированных некоммерческих организаций.</w:t>
      </w:r>
    </w:p>
    <w:p w:rsidR="0022238E" w:rsidRPr="0022238E" w:rsidRDefault="0022238E" w:rsidP="0022238E">
      <w:r w:rsidRPr="0022238E">
        <w:t xml:space="preserve">Муниципальное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68" w:history="1">
        <w:r w:rsidRPr="0022238E">
          <w:t>статьей 31.1</w:t>
        </w:r>
      </w:hyperlink>
      <w:r w:rsidRPr="0022238E">
        <w:t xml:space="preserve"> Федерального закона от 12.01.1996 N 7-ФЗ "О некоммерческих организациях в безвозмездное пользование в аренду на срок не менее 5 лет.</w:t>
      </w:r>
    </w:p>
    <w:p w:rsidR="0022238E" w:rsidRPr="0022238E" w:rsidRDefault="0022238E" w:rsidP="0022238E">
      <w:r w:rsidRPr="0022238E">
        <w:t>54. Перечень имущества для социально ориентированных некоммерческих организаций, а также вносимые в него изменения утверждаются правовыми актами Администрации.</w:t>
      </w:r>
    </w:p>
    <w:p w:rsidR="0022238E" w:rsidRPr="0022238E" w:rsidRDefault="0022238E" w:rsidP="0022238E">
      <w:r w:rsidRPr="0022238E">
        <w:t>Перечень имущества для социально ориентированных некоммерческих организаций подлежит обязательному опубликованию в газете «Байкальский меридиан» в течение 10 рабочих дней со дня его утверждения Администрацией и размещению на официальном сайте Администрации в информационно-телекоммуникационной сети "Интернет" в течение 3 рабочих дней со дня его утверждения Администрацией.</w:t>
      </w:r>
    </w:p>
    <w:p w:rsidR="0022238E" w:rsidRPr="0022238E" w:rsidRDefault="0022238E" w:rsidP="0022238E">
      <w:proofErr w:type="gramStart"/>
      <w:r w:rsidRPr="0022238E">
        <w:t>В случае внесения правовым актом Администрации 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«Байкальский меридиан» в течение 10 рабочих дней со дня принятия правового акта Администрации о внесении указанных изменений и размещению на официальном сайте Администрации в информационно-телекоммуникационной сети "Интернет" в течение 3 рабочих</w:t>
      </w:r>
      <w:proofErr w:type="gramEnd"/>
      <w:r w:rsidRPr="0022238E">
        <w:t xml:space="preserve"> дней со дня принятия правового акта Администрации о внесении указанных изменений.</w:t>
      </w:r>
    </w:p>
    <w:p w:rsidR="0022238E" w:rsidRPr="0022238E" w:rsidRDefault="0022238E" w:rsidP="0022238E">
      <w:r w:rsidRPr="0022238E">
        <w:t>55.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22238E" w:rsidRPr="0022238E" w:rsidRDefault="0022238E" w:rsidP="0022238E">
      <w:bookmarkStart w:id="29" w:name="P511"/>
      <w:bookmarkEnd w:id="29"/>
      <w:r w:rsidRPr="0022238E">
        <w:t>56. Перечень имущества для социально ориентированных некоммерческих организаций должен содержать следующие сведения об имуществе: наименование, адрес места нахождения, номер этажа, номер помещения, площадь.</w:t>
      </w:r>
    </w:p>
    <w:p w:rsidR="0022238E" w:rsidRPr="0022238E" w:rsidRDefault="0022238E" w:rsidP="0022238E">
      <w:r w:rsidRPr="0022238E">
        <w:t>57. Ведение Перечня имущества для социально ориентированных некоммерческих организаций означает выполнение следующих процедур:</w:t>
      </w:r>
    </w:p>
    <w:p w:rsidR="0022238E" w:rsidRPr="0022238E" w:rsidRDefault="0022238E" w:rsidP="0022238E">
      <w:r w:rsidRPr="0022238E">
        <w:t>57.1. Включение имущества в Перечень имущества для социально ориентированных некоммерческих организаций.</w:t>
      </w:r>
    </w:p>
    <w:p w:rsidR="0022238E" w:rsidRPr="0022238E" w:rsidRDefault="0022238E" w:rsidP="0022238E">
      <w:r w:rsidRPr="0022238E">
        <w:t xml:space="preserve">57.2. Внесение изменений в сведения, указанные в </w:t>
      </w:r>
      <w:hyperlink w:anchor="P511" w:history="1">
        <w:r w:rsidRPr="0022238E">
          <w:t xml:space="preserve">пункте </w:t>
        </w:r>
      </w:hyperlink>
      <w:r w:rsidRPr="0022238E">
        <w:t>56 настоящего Порядка.</w:t>
      </w:r>
    </w:p>
    <w:p w:rsidR="0022238E" w:rsidRPr="0022238E" w:rsidRDefault="0022238E" w:rsidP="0022238E">
      <w:r w:rsidRPr="0022238E">
        <w:t>57.3. Исключение имущества из Перечня имущества для социально ориентированных некоммерческих организаций.</w:t>
      </w:r>
    </w:p>
    <w:p w:rsidR="0022238E" w:rsidRPr="0022238E" w:rsidRDefault="0022238E" w:rsidP="0022238E">
      <w:r w:rsidRPr="0022238E">
        <w:t>58.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22238E" w:rsidRPr="0022238E" w:rsidRDefault="0022238E" w:rsidP="0022238E">
      <w:r w:rsidRPr="0022238E">
        <w:t xml:space="preserve">58.1. </w:t>
      </w:r>
      <w:proofErr w:type="spellStart"/>
      <w:r w:rsidRPr="0022238E">
        <w:t>Невостребованность</w:t>
      </w:r>
      <w:proofErr w:type="spellEnd"/>
      <w:r w:rsidRPr="0022238E">
        <w:t xml:space="preserve">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Администрацией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rsidR="0022238E" w:rsidRPr="0022238E" w:rsidRDefault="0022238E" w:rsidP="0022238E">
      <w:r w:rsidRPr="0022238E">
        <w:t>58.2. Необходимость использования имущества органами местного самоуправления, муниципальными учреждениями, муниципальными унитарными предприятиями либо для иных муниципальных 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22238E" w:rsidRPr="0022238E" w:rsidRDefault="0022238E" w:rsidP="0022238E">
      <w:r w:rsidRPr="0022238E">
        <w:t>58.3. Изменение характеристик имущества, в результате которого оно становится непригодным для использования по целевому назначению.</w:t>
      </w:r>
    </w:p>
    <w:p w:rsidR="0022238E" w:rsidRPr="0022238E" w:rsidRDefault="0022238E" w:rsidP="0022238E">
      <w:r w:rsidRPr="0022238E">
        <w:t>8.4. Прекращение на имущество права муниципальной собственности.</w:t>
      </w:r>
    </w:p>
    <w:p w:rsidR="0022238E" w:rsidRPr="0022238E" w:rsidRDefault="0022238E" w:rsidP="0022238E">
      <w:r w:rsidRPr="0022238E">
        <w:t xml:space="preserve">59. Муниципальное 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69" w:history="1">
        <w:r w:rsidRPr="0022238E">
          <w:t>статьей 31.1</w:t>
        </w:r>
      </w:hyperlink>
      <w:r w:rsidRPr="0022238E">
        <w:t xml:space="preserve"> Федерального закона от 12.01.1996 N 7-ФЗ "О некоммерческих организациях в аренду или безвозмездное пользование в следующем порядке:</w:t>
      </w:r>
    </w:p>
    <w:p w:rsidR="0022238E" w:rsidRPr="0022238E" w:rsidRDefault="0022238E" w:rsidP="0022238E">
      <w:r w:rsidRPr="0022238E">
        <w:lastRenderedPageBreak/>
        <w:t>59.1.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22238E" w:rsidRPr="0022238E" w:rsidRDefault="0022238E" w:rsidP="0022238E">
      <w:bookmarkStart w:id="30" w:name="P524"/>
      <w:bookmarkEnd w:id="30"/>
      <w:r w:rsidRPr="0022238E">
        <w:t xml:space="preserve">59.2. Без проведения торгов по основаниям, предусмотренным </w:t>
      </w:r>
      <w:hyperlink r:id="rId70" w:history="1">
        <w:r w:rsidRPr="0022238E">
          <w:t>пунктами 4</w:t>
        </w:r>
      </w:hyperlink>
      <w:r w:rsidRPr="0022238E">
        <w:t xml:space="preserve">, </w:t>
      </w:r>
      <w:hyperlink r:id="rId71" w:history="1">
        <w:r w:rsidRPr="0022238E">
          <w:t>9 части 1</w:t>
        </w:r>
      </w:hyperlink>
      <w:r w:rsidRPr="0022238E">
        <w:t xml:space="preserve">, </w:t>
      </w:r>
      <w:hyperlink r:id="rId72" w:history="1">
        <w:r w:rsidRPr="0022238E">
          <w:t>частью 9 статьи 17.1</w:t>
        </w:r>
      </w:hyperlink>
      <w:r w:rsidRPr="0022238E">
        <w:t xml:space="preserve"> Федерального закона от 26.07.2006 N 135-ФЗ "О защите конкуренции".</w:t>
      </w:r>
    </w:p>
    <w:p w:rsidR="0022238E" w:rsidRPr="0022238E" w:rsidRDefault="0022238E" w:rsidP="0022238E">
      <w:r w:rsidRPr="0022238E">
        <w:t xml:space="preserve">60.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Pr="0022238E">
          <w:t>разделом VI</w:t>
        </w:r>
      </w:hyperlink>
      <w:r w:rsidRPr="0022238E">
        <w:t xml:space="preserve"> настоящего Порядка.</w:t>
      </w:r>
    </w:p>
    <w:p w:rsidR="0022238E" w:rsidRPr="0022238E" w:rsidRDefault="0022238E" w:rsidP="0022238E"/>
    <w:p w:rsidR="0022238E" w:rsidRPr="0022238E" w:rsidRDefault="0022238E" w:rsidP="0022238E">
      <w:bookmarkStart w:id="31" w:name="P527"/>
      <w:bookmarkEnd w:id="31"/>
      <w:r w:rsidRPr="0022238E">
        <w:t>VI. Арендная плата, устанавливаемая по договорам аренды</w:t>
      </w:r>
    </w:p>
    <w:p w:rsidR="0022238E" w:rsidRPr="0022238E" w:rsidRDefault="0022238E" w:rsidP="0022238E">
      <w:r w:rsidRPr="0022238E">
        <w:t xml:space="preserve">имущества казны </w:t>
      </w:r>
    </w:p>
    <w:p w:rsidR="0022238E" w:rsidRPr="0022238E" w:rsidRDefault="0022238E" w:rsidP="0022238E"/>
    <w:p w:rsidR="0022238E" w:rsidRPr="0022238E" w:rsidRDefault="0022238E" w:rsidP="0022238E">
      <w:bookmarkStart w:id="32" w:name="P531"/>
      <w:bookmarkEnd w:id="32"/>
      <w:r w:rsidRPr="0022238E">
        <w:t xml:space="preserve">61. </w:t>
      </w:r>
      <w:proofErr w:type="gramStart"/>
      <w:r w:rsidRPr="0022238E">
        <w:t xml:space="preserve">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73" w:history="1">
        <w:r w:rsidRPr="0022238E">
          <w:t>законом</w:t>
        </w:r>
      </w:hyperlink>
      <w:r w:rsidRPr="0022238E">
        <w:t xml:space="preserve"> от 29.07.1998 N 135-ФЗ "Об оценочной деятельности в Российской Федерации" с применением в случаях, предусмотренных настоящим Порядком, корректирующих коэффициентов.</w:t>
      </w:r>
      <w:proofErr w:type="gramEnd"/>
    </w:p>
    <w:p w:rsidR="0022238E" w:rsidRPr="0022238E" w:rsidRDefault="0022238E" w:rsidP="0022238E">
      <w:proofErr w:type="gramStart"/>
      <w:r w:rsidRPr="0022238E">
        <w:t>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муниципальным организациям, распоряжение которым производится с согласия Администрации, а также размер арендной платы по заключаемым на срок не более чем тридцать календарных дней или предусматривающим почасовое</w:t>
      </w:r>
      <w:proofErr w:type="gramEnd"/>
      <w:r w:rsidRPr="0022238E">
        <w:t xml:space="preserve"> использование имущества договорам аренды помещений и движимого имущества казны определяются по следующим формулам:</w:t>
      </w:r>
    </w:p>
    <w:p w:rsidR="0022238E" w:rsidRPr="0022238E" w:rsidRDefault="0022238E" w:rsidP="0022238E"/>
    <w:p w:rsidR="0022238E" w:rsidRPr="0022238E" w:rsidRDefault="0022238E" w:rsidP="0022238E">
      <w:r w:rsidRPr="0022238E">
        <w:t xml:space="preserve">Ап = </w:t>
      </w:r>
      <w:proofErr w:type="spellStart"/>
      <w:r w:rsidRPr="0022238E">
        <w:t>Вр</w:t>
      </w:r>
      <w:proofErr w:type="spellEnd"/>
      <w:r w:rsidRPr="0022238E">
        <w:t xml:space="preserve"> / 100 x S / 30, где:</w:t>
      </w:r>
    </w:p>
    <w:p w:rsidR="0022238E" w:rsidRPr="0022238E" w:rsidRDefault="0022238E" w:rsidP="0022238E"/>
    <w:p w:rsidR="0022238E" w:rsidRPr="0022238E" w:rsidRDefault="0022238E" w:rsidP="0022238E">
      <w:r w:rsidRPr="0022238E">
        <w:t>Ап - арендная плата по договору аренды помещений за 1 календарный день;</w:t>
      </w:r>
    </w:p>
    <w:p w:rsidR="0022238E" w:rsidRPr="0022238E" w:rsidRDefault="0022238E" w:rsidP="0022238E">
      <w:proofErr w:type="spellStart"/>
      <w:proofErr w:type="gramStart"/>
      <w:r w:rsidRPr="0022238E">
        <w:t>Вр</w:t>
      </w:r>
      <w:proofErr w:type="spellEnd"/>
      <w:r w:rsidRPr="0022238E">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w:t>
      </w:r>
      <w:proofErr w:type="gramEnd"/>
      <w:r w:rsidRPr="0022238E">
        <w:t xml:space="preserve">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22238E" w:rsidRPr="0022238E" w:rsidRDefault="0022238E" w:rsidP="0022238E">
      <w:r w:rsidRPr="0022238E">
        <w:t>S - площадь арендуемого имущества.</w:t>
      </w:r>
    </w:p>
    <w:p w:rsidR="0022238E" w:rsidRPr="0022238E" w:rsidRDefault="0022238E" w:rsidP="0022238E">
      <w:r w:rsidRPr="0022238E">
        <w:t xml:space="preserve">К рассчитанному в соответствии с </w:t>
      </w:r>
      <w:proofErr w:type="spellStart"/>
      <w:proofErr w:type="gramStart"/>
      <w:r w:rsidRPr="0022238E">
        <w:t>с</w:t>
      </w:r>
      <w:proofErr w:type="spellEnd"/>
      <w:proofErr w:type="gramEnd"/>
      <w:r w:rsidRPr="0022238E">
        <w:t xml:space="preserve"> указанными выше формулами размеру арендной платы применяются корректирующие коэффициенты, предусмотренные настоящим Порядком.</w:t>
      </w:r>
    </w:p>
    <w:p w:rsidR="0022238E" w:rsidRPr="0022238E" w:rsidRDefault="0022238E" w:rsidP="0022238E"/>
    <w:p w:rsidR="0022238E" w:rsidRPr="0022238E" w:rsidRDefault="0022238E" w:rsidP="0022238E">
      <w:r w:rsidRPr="0022238E">
        <w:t xml:space="preserve">Ап = ПС / </w:t>
      </w:r>
      <w:proofErr w:type="gramStart"/>
      <w:r w:rsidRPr="0022238E">
        <w:t>п</w:t>
      </w:r>
      <w:proofErr w:type="gramEnd"/>
      <w:r w:rsidRPr="0022238E">
        <w:t xml:space="preserve"> / 30, где:</w:t>
      </w:r>
    </w:p>
    <w:p w:rsidR="0022238E" w:rsidRPr="0022238E" w:rsidRDefault="0022238E" w:rsidP="0022238E"/>
    <w:p w:rsidR="0022238E" w:rsidRPr="0022238E" w:rsidRDefault="0022238E" w:rsidP="0022238E">
      <w:r w:rsidRPr="0022238E">
        <w:t>Ап - арендная плата по договору аренды движимого имущества за 1 календарный день;</w:t>
      </w:r>
    </w:p>
    <w:p w:rsidR="0022238E" w:rsidRPr="0022238E" w:rsidRDefault="0022238E" w:rsidP="0022238E">
      <w:r w:rsidRPr="0022238E">
        <w:t>ПС - первоначальная стоимость движимого имущества;</w:t>
      </w:r>
    </w:p>
    <w:p w:rsidR="0022238E" w:rsidRPr="0022238E" w:rsidRDefault="0022238E" w:rsidP="0022238E">
      <w:proofErr w:type="gramStart"/>
      <w:r w:rsidRPr="0022238E">
        <w:t>п</w:t>
      </w:r>
      <w:proofErr w:type="gramEnd"/>
      <w:r w:rsidRPr="0022238E">
        <w:t xml:space="preserve"> - срок полезного использования движимого имущества в месяцах по сведениям балансодержателя имущества.</w:t>
      </w:r>
    </w:p>
    <w:p w:rsidR="0022238E" w:rsidRPr="0022238E" w:rsidRDefault="0022238E" w:rsidP="0022238E">
      <w:r w:rsidRPr="0022238E">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74" w:history="1">
        <w:r w:rsidRPr="0022238E">
          <w:t>статьей 165</w:t>
        </w:r>
      </w:hyperlink>
      <w:r w:rsidRPr="0022238E">
        <w:t xml:space="preserve"> Бюджетного кодекса Российской Федерации.</w:t>
      </w:r>
    </w:p>
    <w:p w:rsidR="0022238E" w:rsidRPr="0022238E" w:rsidRDefault="0022238E" w:rsidP="0022238E">
      <w:r w:rsidRPr="0022238E">
        <w:t xml:space="preserve">62. При заключении на основании </w:t>
      </w:r>
      <w:hyperlink r:id="rId75" w:history="1">
        <w:r w:rsidRPr="0022238E">
          <w:t>части 9 статьи 17.1</w:t>
        </w:r>
      </w:hyperlink>
      <w:r w:rsidRPr="0022238E">
        <w:t xml:space="preserve"> Федерального закона от 26.07.2006 N 135-ФЗ "О защите конкуренции" договоров аренды без проведения </w:t>
      </w:r>
      <w:proofErr w:type="gramStart"/>
      <w:r w:rsidRPr="0022238E">
        <w:t>торгов</w:t>
      </w:r>
      <w:proofErr w:type="gramEnd"/>
      <w:r w:rsidRPr="0022238E">
        <w:t xml:space="preserve">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22238E" w:rsidRPr="0022238E" w:rsidRDefault="0022238E" w:rsidP="0022238E">
      <w:r w:rsidRPr="0022238E">
        <w:t xml:space="preserve">63. При определении арендной платы в соответствии с </w:t>
      </w:r>
      <w:hyperlink w:anchor="P531" w:history="1">
        <w:r w:rsidRPr="0022238E">
          <w:t>абзацем первым пункта 6</w:t>
        </w:r>
      </w:hyperlink>
      <w:r w:rsidRPr="0022238E">
        <w:t>1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w:t>
      </w:r>
      <w:proofErr w:type="gramStart"/>
      <w:r w:rsidRPr="0022238E">
        <w:t>.</w:t>
      </w:r>
      <w:proofErr w:type="gramEnd"/>
      <w:r w:rsidRPr="0022238E">
        <w:t xml:space="preserve"> </w:t>
      </w:r>
      <w:proofErr w:type="gramStart"/>
      <w:r w:rsidRPr="0022238E">
        <w:t>о</w:t>
      </w:r>
      <w:proofErr w:type="gramEnd"/>
      <w:r w:rsidRPr="0022238E">
        <w:t>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22238E" w:rsidRPr="0022238E" w:rsidRDefault="0022238E" w:rsidP="0022238E">
      <w:bookmarkStart w:id="33" w:name="P562"/>
      <w:bookmarkEnd w:id="33"/>
      <w:r w:rsidRPr="0022238E">
        <w:t xml:space="preserve">При определении арендной платы в соответствии с формулами, предусмотренными </w:t>
      </w:r>
      <w:hyperlink w:anchor="P531" w:history="1">
        <w:r w:rsidRPr="0022238E">
          <w:t>пунктом 6</w:t>
        </w:r>
      </w:hyperlink>
      <w:r w:rsidRPr="0022238E">
        <w:t>1 настоящего Порядка, рассчитанная сумма дневной арендной платы округляется до целых рублей (до 50 коп</w:t>
      </w:r>
      <w:proofErr w:type="gramStart"/>
      <w:r w:rsidRPr="0022238E">
        <w:t>.</w:t>
      </w:r>
      <w:proofErr w:type="gramEnd"/>
      <w:r w:rsidRPr="0022238E">
        <w:t xml:space="preserve"> </w:t>
      </w:r>
      <w:proofErr w:type="gramStart"/>
      <w:r w:rsidRPr="0022238E">
        <w:t>о</w:t>
      </w:r>
      <w:proofErr w:type="gramEnd"/>
      <w:r w:rsidRPr="0022238E">
        <w:t>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22238E" w:rsidRPr="0022238E" w:rsidRDefault="0022238E" w:rsidP="0022238E">
      <w:r w:rsidRPr="0022238E">
        <w:t xml:space="preserve">64. </w:t>
      </w:r>
      <w:proofErr w:type="gramStart"/>
      <w:r w:rsidRPr="0022238E">
        <w:t xml:space="preserve">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в соответствии с </w:t>
      </w:r>
      <w:hyperlink w:anchor="P531" w:history="1">
        <w:r w:rsidRPr="0022238E">
          <w:t>пунктом 6</w:t>
        </w:r>
      </w:hyperlink>
      <w:r w:rsidRPr="0022238E">
        <w:t xml:space="preserve">1 настоящего Порядка арендной плате и к определяемой в соответствии с </w:t>
      </w:r>
      <w:hyperlink w:anchor="P581" w:history="1">
        <w:r w:rsidRPr="0022238E">
          <w:t xml:space="preserve">пунктом </w:t>
        </w:r>
      </w:hyperlink>
      <w:r w:rsidRPr="0022238E">
        <w:t xml:space="preserve">67 настоящего Порядка начальной </w:t>
      </w:r>
      <w:r w:rsidRPr="0022238E">
        <w:lastRenderedPageBreak/>
        <w:t>(минимальной) цене договора при проведении торгов на</w:t>
      </w:r>
      <w:proofErr w:type="gramEnd"/>
      <w:r w:rsidRPr="0022238E">
        <w:t xml:space="preserve"> право заключения договора аренды указанного имущества применяется корректирующий коэффициент 0,5.</w:t>
      </w:r>
    </w:p>
    <w:p w:rsidR="0022238E" w:rsidRPr="0022238E" w:rsidRDefault="0022238E" w:rsidP="0022238E">
      <w:r w:rsidRPr="0022238E">
        <w:t xml:space="preserve">65.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hyperlink w:anchor="P531" w:history="1">
        <w:r w:rsidRPr="0022238E">
          <w:t>1</w:t>
        </w:r>
      </w:hyperlink>
      <w:r w:rsidRPr="0022238E">
        <w:t xml:space="preserve"> настоящего Порядка арендной плате применяется корректирующий коэффициент 0,5.</w:t>
      </w:r>
    </w:p>
    <w:p w:rsidR="0022238E" w:rsidRPr="0022238E" w:rsidRDefault="0022238E" w:rsidP="0022238E">
      <w:r w:rsidRPr="0022238E">
        <w:t xml:space="preserve">66. При предоставлении в аренду муниципального 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sidRPr="0022238E">
          <w:t>61</w:t>
        </w:r>
      </w:hyperlink>
      <w:r w:rsidRPr="0022238E">
        <w:t xml:space="preserve"> настоящего Порядка арендной плате применяются следующие корректирующие коэффициенты:</w:t>
      </w:r>
    </w:p>
    <w:p w:rsidR="0022238E" w:rsidRPr="0022238E" w:rsidRDefault="0022238E" w:rsidP="0022238E">
      <w:r w:rsidRPr="0022238E">
        <w:t>66.1. 0,5 - для использования имущества в целях развития образования и науки; проведения научных исследований; развития культуры, искусства и сохранения культурных ценностей; развития физической культуры и спорта; охраны труда; 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22238E" w:rsidRPr="0022238E" w:rsidRDefault="0022238E" w:rsidP="0022238E">
      <w:r w:rsidRPr="0022238E">
        <w:t>66.2. 0,3 - для использования в целях обеспечения жизнедеятельности населения в районах Крайнего Севера и приравненных к ним местностях; защиты окружающей среды;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22238E" w:rsidRPr="0022238E" w:rsidRDefault="0022238E" w:rsidP="0022238E">
      <w:r w:rsidRPr="0022238E">
        <w:t>66.3. 0,3 - для использования имущества в целях передачи электрической энергии единственному потребителю услуг.</w:t>
      </w:r>
    </w:p>
    <w:p w:rsidR="0022238E" w:rsidRPr="0022238E" w:rsidRDefault="0022238E" w:rsidP="0022238E">
      <w:r w:rsidRPr="0022238E">
        <w:t>66.4. 0,4 - для использования имущества в целях 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22238E" w:rsidRPr="0022238E" w:rsidRDefault="0022238E" w:rsidP="0022238E">
      <w:bookmarkStart w:id="34" w:name="P581"/>
      <w:bookmarkEnd w:id="34"/>
      <w:r w:rsidRPr="0022238E">
        <w:t>67.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22238E" w:rsidRPr="0022238E" w:rsidRDefault="0022238E" w:rsidP="0022238E">
      <w:proofErr w:type="gramStart"/>
      <w:r w:rsidRPr="0022238E">
        <w:t xml:space="preserve">Начальная (минимальная) цена договора при проведении аукциона или конкурса на право заключения договора аренды имущества казны устанавливается в размере ежемесячной арендной платы, определенной по результатам рыночной оценки в соответствии с Федеральным </w:t>
      </w:r>
      <w:hyperlink r:id="rId76" w:history="1">
        <w:r w:rsidRPr="0022238E">
          <w:t>законом</w:t>
        </w:r>
      </w:hyperlink>
      <w:r w:rsidRPr="0022238E">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w:t>
      </w:r>
      <w:proofErr w:type="gramEnd"/>
      <w:r w:rsidRPr="0022238E">
        <w:t xml:space="preserve"> </w:t>
      </w:r>
      <w:proofErr w:type="gramStart"/>
      <w:r w:rsidRPr="0022238E">
        <w:t>проведении</w:t>
      </w:r>
      <w:proofErr w:type="gramEnd"/>
      <w:r w:rsidRPr="0022238E">
        <w:t xml:space="preserve">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22238E">
          <w:t>пунктом 6</w:t>
        </w:r>
      </w:hyperlink>
      <w:r w:rsidRPr="0022238E">
        <w:t xml:space="preserve">1 настоящего Порядка, и </w:t>
      </w:r>
      <w:hyperlink w:anchor="P562" w:history="1">
        <w:r w:rsidRPr="0022238E">
          <w:t>абзацем вторым пункта 6</w:t>
        </w:r>
      </w:hyperlink>
      <w:r w:rsidRPr="0022238E">
        <w:t>3 настоящего Порядка.</w:t>
      </w:r>
    </w:p>
    <w:p w:rsidR="0022238E" w:rsidRPr="0022238E" w:rsidRDefault="0022238E" w:rsidP="0022238E">
      <w:r w:rsidRPr="0022238E">
        <w:t>Начальная (минимальная) цена договора при проведен</w:t>
      </w:r>
      <w:proofErr w:type="gramStart"/>
      <w:r w:rsidRPr="0022238E">
        <w:t>ии ау</w:t>
      </w:r>
      <w:proofErr w:type="gramEnd"/>
      <w:r w:rsidRPr="0022238E">
        <w:t xml:space="preserve">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22238E">
          <w:t>пунктом 6</w:t>
        </w:r>
      </w:hyperlink>
      <w:r w:rsidRPr="0022238E">
        <w:t>1 настоящего Порядка".</w:t>
      </w:r>
    </w:p>
    <w:p w:rsidR="0022238E" w:rsidRPr="0022238E" w:rsidRDefault="0022238E" w:rsidP="0022238E">
      <w:r w:rsidRPr="0022238E">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22238E" w:rsidRPr="0022238E" w:rsidRDefault="0022238E" w:rsidP="0022238E">
      <w:r w:rsidRPr="0022238E">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22238E" w:rsidRPr="0022238E" w:rsidRDefault="0022238E" w:rsidP="0022238E">
      <w:r w:rsidRPr="0022238E">
        <w:t>68. Если иное не предусмотрено настоящим Порядком, арендная плата по договорам аренды имущества казны подлежит изменению арендодателем в одностороннем порядке ежегодно не чаще одного раза в год путем направления арендатору письменного уведомления.</w:t>
      </w:r>
    </w:p>
    <w:p w:rsidR="0022238E" w:rsidRPr="0022238E" w:rsidRDefault="0022238E" w:rsidP="0022238E">
      <w:r w:rsidRPr="0022238E">
        <w:t xml:space="preserve">69. </w:t>
      </w:r>
      <w:proofErr w:type="gramStart"/>
      <w:r w:rsidRPr="0022238E">
        <w:t>По договорам аренды, заключенным после вступления в силу настоящего постановления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roofErr w:type="gramEnd"/>
    </w:p>
    <w:p w:rsidR="0022238E" w:rsidRPr="0022238E" w:rsidRDefault="0022238E" w:rsidP="0022238E">
      <w:r w:rsidRPr="0022238E">
        <w:t xml:space="preserve">70. По договорам аренды, заключенным до вступления в силу настоящего постановления, а также договорам аренды, указанным в </w:t>
      </w:r>
      <w:hyperlink w:anchor="P43" w:history="1">
        <w:r w:rsidRPr="0022238E">
          <w:t>пункте 3</w:t>
        </w:r>
      </w:hyperlink>
      <w:r w:rsidRPr="0022238E">
        <w:t xml:space="preserve"> настоящего постановления,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муниципальной собственности, и указанными договорами аренды.</w:t>
      </w:r>
    </w:p>
    <w:p w:rsidR="0022238E" w:rsidRPr="0022238E" w:rsidRDefault="0022238E" w:rsidP="0022238E">
      <w:r w:rsidRPr="0022238E">
        <w:t xml:space="preserve">71. Арендная плата по договорам аренды имущества казны, подлежащая уплате денежными средствами, перечисляется в муниципальный бюджет в соответствии с бюджетным законодательством Российской Федерации ежемесячно до 10 числа текущего месяца. Если договор аренды </w:t>
      </w:r>
      <w:proofErr w:type="gramStart"/>
      <w:r w:rsidRPr="0022238E">
        <w:t>заключается на срок менее одного месяца арендная плата уплачивается</w:t>
      </w:r>
      <w:proofErr w:type="gramEnd"/>
      <w:r w:rsidRPr="0022238E">
        <w:t xml:space="preserve"> в срок, устанавливаемый договором аренды.</w:t>
      </w:r>
    </w:p>
    <w:p w:rsidR="0022238E" w:rsidRPr="0022238E" w:rsidRDefault="0022238E" w:rsidP="0022238E">
      <w:r w:rsidRPr="0022238E">
        <w:t xml:space="preserve">72.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w:t>
      </w:r>
      <w:r w:rsidRPr="0022238E">
        <w:lastRenderedPageBreak/>
        <w:t>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22238E" w:rsidRPr="0022238E" w:rsidRDefault="0022238E" w:rsidP="0022238E">
      <w:r w:rsidRPr="0022238E">
        <w:t>73.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22238E" w:rsidRPr="0022238E" w:rsidRDefault="0022238E" w:rsidP="0022238E">
      <w:r w:rsidRPr="0022238E">
        <w:t>74.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муниципальной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22238E" w:rsidRPr="0022238E" w:rsidRDefault="0022238E" w:rsidP="0022238E">
      <w:r w:rsidRPr="0022238E">
        <w:t xml:space="preserve">75. 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Pr="0022238E">
          <w:t xml:space="preserve">разделом </w:t>
        </w:r>
      </w:hyperlink>
      <w:r w:rsidRPr="0022238E">
        <w:t>VII настоящего Порядка.</w:t>
      </w:r>
    </w:p>
    <w:p w:rsidR="0022238E" w:rsidRPr="0022238E" w:rsidRDefault="0022238E" w:rsidP="0022238E"/>
    <w:p w:rsidR="0022238E" w:rsidRPr="0022238E" w:rsidRDefault="0022238E" w:rsidP="0022238E">
      <w:bookmarkStart w:id="35" w:name="P605"/>
      <w:bookmarkStart w:id="36" w:name="P696"/>
      <w:bookmarkEnd w:id="35"/>
      <w:bookmarkEnd w:id="36"/>
      <w:r w:rsidRPr="0022238E">
        <w:t>VII. Порядок установления арендной платы за использование</w:t>
      </w:r>
    </w:p>
    <w:p w:rsidR="0022238E" w:rsidRPr="0022238E" w:rsidRDefault="0022238E" w:rsidP="0022238E">
      <w:r w:rsidRPr="0022238E">
        <w:t xml:space="preserve">имущества казны в виде затрат арендатора </w:t>
      </w:r>
      <w:proofErr w:type="gramStart"/>
      <w:r w:rsidRPr="0022238E">
        <w:t>на</w:t>
      </w:r>
      <w:proofErr w:type="gramEnd"/>
      <w:r w:rsidRPr="0022238E">
        <w:t xml:space="preserve"> неотделимые</w:t>
      </w:r>
    </w:p>
    <w:p w:rsidR="0022238E" w:rsidRPr="0022238E" w:rsidRDefault="0022238E" w:rsidP="0022238E">
      <w:r w:rsidRPr="0022238E">
        <w:t>улучшения арендованного имущества</w:t>
      </w:r>
    </w:p>
    <w:p w:rsidR="0022238E" w:rsidRPr="0022238E" w:rsidRDefault="0022238E" w:rsidP="0022238E"/>
    <w:p w:rsidR="0022238E" w:rsidRPr="0022238E" w:rsidRDefault="0022238E" w:rsidP="0022238E">
      <w:r w:rsidRPr="0022238E">
        <w:t xml:space="preserve">76. </w:t>
      </w:r>
      <w:proofErr w:type="gramStart"/>
      <w:r w:rsidRPr="0022238E">
        <w:t>Арендная плата по действующим договорам аренды имущества казны, в том числе заключенным до вступления в силу настоящего постановления, может устанавливаться в денежной форме или в виде затрат арендатора на следующие виды неотделимых улучшений арендованного имущества: текущий и капитальный ремонт на сумму более 100000 рублей (далее - затраты на улучшения), за исключением договоров аренды, заключенных по результатам проведения торгов на право заключения</w:t>
      </w:r>
      <w:proofErr w:type="gramEnd"/>
      <w:r w:rsidRPr="0022238E">
        <w:t xml:space="preserve"> договора, условия которых не предусматривают возможности установления арендной платы в виде указанных неотделимых улучшений.</w:t>
      </w:r>
      <w:bookmarkStart w:id="37" w:name="P703"/>
      <w:bookmarkEnd w:id="37"/>
    </w:p>
    <w:p w:rsidR="0022238E" w:rsidRPr="0022238E" w:rsidRDefault="0022238E" w:rsidP="0022238E">
      <w:r w:rsidRPr="0022238E">
        <w:t>77. Для установления арендной платы в виде затрат на улучшение арендатор первоначально представляет в Администрацию следующие документы:</w:t>
      </w:r>
    </w:p>
    <w:p w:rsidR="0022238E" w:rsidRPr="0022238E" w:rsidRDefault="0022238E" w:rsidP="0022238E">
      <w:r w:rsidRPr="0022238E">
        <w:t>77.1.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22238E" w:rsidRPr="0022238E" w:rsidRDefault="0022238E" w:rsidP="0022238E">
      <w:r w:rsidRPr="0022238E">
        <w:t>77.2. Копию оформленной в установленном порядке проектно-сметной документации.</w:t>
      </w:r>
    </w:p>
    <w:p w:rsidR="0022238E" w:rsidRPr="0022238E" w:rsidRDefault="0022238E" w:rsidP="0022238E">
      <w:r w:rsidRPr="0022238E">
        <w:t>77.3. Копию дефектной ведомости.</w:t>
      </w:r>
    </w:p>
    <w:p w:rsidR="0022238E" w:rsidRPr="0022238E" w:rsidRDefault="0022238E" w:rsidP="0022238E">
      <w:r w:rsidRPr="0022238E">
        <w:t>77.4.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22238E" w:rsidRPr="0022238E" w:rsidRDefault="0022238E" w:rsidP="0022238E">
      <w:r w:rsidRPr="0022238E">
        <w:t xml:space="preserve">78. Предусмотренные </w:t>
      </w:r>
      <w:hyperlink w:anchor="P703" w:history="1">
        <w:r w:rsidRPr="0022238E">
          <w:t xml:space="preserve">пунктом </w:t>
        </w:r>
      </w:hyperlink>
      <w:r w:rsidRPr="0022238E">
        <w:t>77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22238E" w:rsidRPr="0022238E" w:rsidRDefault="0022238E" w:rsidP="0022238E">
      <w:r w:rsidRPr="0022238E">
        <w:t xml:space="preserve">79. Заявление о даче согласия на проведение работ по улучшению арендованного имущества возвращается Администрацией с обоснованием такого возврата в срок не более чем 30 календарных дней </w:t>
      </w:r>
      <w:proofErr w:type="gramStart"/>
      <w:r w:rsidRPr="0022238E">
        <w:t>с даты</w:t>
      </w:r>
      <w:proofErr w:type="gramEnd"/>
      <w:r w:rsidRPr="0022238E">
        <w:t xml:space="preserve"> его поступления в Администрацию в следующих случаях:</w:t>
      </w:r>
    </w:p>
    <w:p w:rsidR="0022238E" w:rsidRPr="0022238E" w:rsidRDefault="0022238E" w:rsidP="0022238E">
      <w:r w:rsidRPr="0022238E">
        <w:t xml:space="preserve">79.1. К заявлению не приложен весь пакет документов, предусмотренный </w:t>
      </w:r>
      <w:hyperlink w:anchor="P703" w:history="1">
        <w:r w:rsidRPr="0022238E">
          <w:t>77</w:t>
        </w:r>
      </w:hyperlink>
      <w:r w:rsidRPr="0022238E">
        <w:t xml:space="preserve"> настоящего Порядка.</w:t>
      </w:r>
    </w:p>
    <w:p w:rsidR="0022238E" w:rsidRPr="0022238E" w:rsidRDefault="0022238E" w:rsidP="0022238E">
      <w:r w:rsidRPr="0022238E">
        <w:t xml:space="preserve">79.2. </w:t>
      </w:r>
      <w:proofErr w:type="gramStart"/>
      <w:r w:rsidRPr="0022238E">
        <w:t>Документы, приложенные к заявлению по форме или содержанию не соответствуют</w:t>
      </w:r>
      <w:proofErr w:type="gramEnd"/>
      <w:r w:rsidRPr="0022238E">
        <w:t xml:space="preserve"> установленным к ним требованиям.</w:t>
      </w:r>
    </w:p>
    <w:p w:rsidR="0022238E" w:rsidRPr="0022238E" w:rsidRDefault="0022238E" w:rsidP="0022238E">
      <w:r w:rsidRPr="0022238E">
        <w:t>79.3. Заявление не содержит описания улучшений и предполагаемых сроков их проведения.</w:t>
      </w:r>
    </w:p>
    <w:p w:rsidR="0022238E" w:rsidRPr="0022238E" w:rsidRDefault="0022238E" w:rsidP="0022238E">
      <w:r w:rsidRPr="0022238E">
        <w:t>80. После устранения причин, послуживших основанием для возврата заявления, арендатор вправе вновь обратиться в Администрацию в установленном настоящим разделом порядке.</w:t>
      </w:r>
    </w:p>
    <w:p w:rsidR="0022238E" w:rsidRPr="0022238E" w:rsidRDefault="0022238E" w:rsidP="0022238E">
      <w:r w:rsidRPr="0022238E">
        <w:t>81. Администрация в течение тридцати дней со дня получения заявления рассматривает поступившие документы и совершает одно из следующих действий:</w:t>
      </w:r>
    </w:p>
    <w:p w:rsidR="0022238E" w:rsidRPr="0022238E" w:rsidRDefault="0022238E" w:rsidP="0022238E">
      <w:r w:rsidRPr="0022238E">
        <w:t>81.1. Подготавливает и направляет заявителю письмо о даче согласия на проведение работ по улучшению арендованного имущества.</w:t>
      </w:r>
      <w:bookmarkStart w:id="38" w:name="P716"/>
      <w:bookmarkEnd w:id="38"/>
    </w:p>
    <w:p w:rsidR="0022238E" w:rsidRPr="0022238E" w:rsidRDefault="0022238E" w:rsidP="0022238E">
      <w:r w:rsidRPr="0022238E">
        <w:t>81.2.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22238E" w:rsidRPr="0022238E" w:rsidRDefault="0022238E" w:rsidP="0022238E">
      <w:r w:rsidRPr="0022238E">
        <w:t xml:space="preserve">81.3. Подготавливает и направляет заявителю отказ в даче согласия на проведение работ по улучшению арендованного имущества в следующих случаях: отсутствие потребности в проведении капитального ремонта или реконструкции арендуемого имущества в счет арендной платы; работы, предложенные заявителем, не относятся к работам по капитальному ремонту или реконструкции; причиной </w:t>
      </w:r>
      <w:proofErr w:type="gramStart"/>
      <w:r w:rsidRPr="0022238E">
        <w:t>возникновения необходимости проведения улучшений арендуемого имущества</w:t>
      </w:r>
      <w:proofErr w:type="gramEnd"/>
      <w:r w:rsidRPr="0022238E">
        <w:t xml:space="preserve"> явилось ненадлежащее исполнение арендатором условий договора аренды по </w:t>
      </w:r>
      <w:r w:rsidRPr="0022238E">
        <w:lastRenderedPageBreak/>
        <w:t>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улучшений арендуемого имущества.</w:t>
      </w:r>
    </w:p>
    <w:p w:rsidR="0022238E" w:rsidRPr="0022238E" w:rsidRDefault="0022238E" w:rsidP="0022238E">
      <w:r w:rsidRPr="0022238E">
        <w:t xml:space="preserve">81.4. После устранения и учета замечания и предложений Администрации к характеру, объему, стоимости работ, связанных с улучшением арендуемого имущества, предусмотренных </w:t>
      </w:r>
      <w:hyperlink w:anchor="P716" w:history="1">
        <w:r w:rsidRPr="0022238E">
          <w:t>подпунктом 80.2</w:t>
        </w:r>
      </w:hyperlink>
      <w:r w:rsidRPr="0022238E">
        <w:t xml:space="preserve"> настоящего Порядка, арендатор вправе вновь обратиться в Администрацию в установленном настоящим разделом порядке.</w:t>
      </w:r>
      <w:bookmarkStart w:id="39" w:name="P722"/>
      <w:bookmarkEnd w:id="39"/>
    </w:p>
    <w:p w:rsidR="0022238E" w:rsidRPr="0022238E" w:rsidRDefault="0022238E" w:rsidP="0022238E">
      <w:r w:rsidRPr="0022238E">
        <w:t>82. После завершения работ по улучшению арендованного имущества арендатор представляет в Администрацию заявление об установлении арендной платы в виде затрат на улучшения арендованного имущества, ранее согласованные Администрацией, с приложением следующих документов:</w:t>
      </w:r>
    </w:p>
    <w:p w:rsidR="0022238E" w:rsidRPr="0022238E" w:rsidRDefault="0022238E" w:rsidP="0022238E">
      <w:r w:rsidRPr="0022238E">
        <w:t xml:space="preserve">82.1. Копия справки о стоимости выполненных работ и затрат, составленной по форме, утвержденной постановлением Госкомстата России от 11.11.1999 N 100 </w:t>
      </w:r>
      <w:hyperlink r:id="rId77" w:history="1">
        <w:r w:rsidRPr="0022238E">
          <w:t>(форма КС-3)</w:t>
        </w:r>
      </w:hyperlink>
      <w:r w:rsidRPr="0022238E">
        <w:t>.</w:t>
      </w:r>
    </w:p>
    <w:p w:rsidR="0022238E" w:rsidRPr="0022238E" w:rsidRDefault="0022238E" w:rsidP="0022238E">
      <w:r w:rsidRPr="0022238E">
        <w:t xml:space="preserve">82.2. Копия акта о приемке выполненных работ, составленного по форме, утвержденной постановлением Госкомстата России от 11.11.1999 N 100 </w:t>
      </w:r>
      <w:hyperlink r:id="rId78" w:history="1">
        <w:r w:rsidRPr="0022238E">
          <w:t>(форма КС-2)</w:t>
        </w:r>
      </w:hyperlink>
      <w:r w:rsidRPr="0022238E">
        <w:t>.</w:t>
      </w:r>
    </w:p>
    <w:p w:rsidR="0022238E" w:rsidRPr="0022238E" w:rsidRDefault="0022238E" w:rsidP="0022238E">
      <w:r w:rsidRPr="0022238E">
        <w:t>82.3. Копия договора подряда на проведение работ по улучшению арендованного имущества.</w:t>
      </w:r>
    </w:p>
    <w:p w:rsidR="0022238E" w:rsidRPr="0022238E" w:rsidRDefault="0022238E" w:rsidP="0022238E">
      <w:r w:rsidRPr="0022238E">
        <w:t>82.4. Копии платежных документов, подтверждающих затраты арендатора на выполненные работы.</w:t>
      </w:r>
    </w:p>
    <w:p w:rsidR="0022238E" w:rsidRPr="0022238E" w:rsidRDefault="0022238E" w:rsidP="0022238E">
      <w:r w:rsidRPr="0022238E">
        <w:t>82.5.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22238E" w:rsidRPr="0022238E" w:rsidRDefault="0022238E" w:rsidP="0022238E">
      <w:r w:rsidRPr="0022238E">
        <w:t xml:space="preserve">82.6. </w:t>
      </w:r>
      <w:proofErr w:type="gramStart"/>
      <w:r w:rsidRPr="0022238E">
        <w:t>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roofErr w:type="gramEnd"/>
    </w:p>
    <w:p w:rsidR="0022238E" w:rsidRPr="0022238E" w:rsidRDefault="0022238E" w:rsidP="0022238E">
      <w:r w:rsidRPr="0022238E">
        <w:t xml:space="preserve">83. Предусмотренные </w:t>
      </w:r>
      <w:hyperlink w:anchor="P722" w:history="1">
        <w:r w:rsidRPr="0022238E">
          <w:t xml:space="preserve">пунктом </w:t>
        </w:r>
      </w:hyperlink>
      <w:r w:rsidRPr="0022238E">
        <w:t>82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22238E" w:rsidRPr="0022238E" w:rsidRDefault="0022238E" w:rsidP="0022238E">
      <w:r w:rsidRPr="0022238E">
        <w:t>84. Заявление об установлении арендной платы в виде затрат на улучшение арендованного имущества возвращается Администрацией с обоснованием такого возврата в срок не более чем 14 календарных дней с даты его поступления в Администрацию в следующих случаях:</w:t>
      </w:r>
    </w:p>
    <w:p w:rsidR="0022238E" w:rsidRPr="0022238E" w:rsidRDefault="0022238E" w:rsidP="0022238E">
      <w:r w:rsidRPr="0022238E">
        <w:t xml:space="preserve">84.1. К заявлению не приложен весь пакет документов, предусмотренный </w:t>
      </w:r>
      <w:hyperlink w:anchor="P722" w:history="1">
        <w:r w:rsidRPr="0022238E">
          <w:t xml:space="preserve">пунктом </w:t>
        </w:r>
      </w:hyperlink>
      <w:r w:rsidRPr="0022238E">
        <w:t>82 настоящего Порядка.</w:t>
      </w:r>
    </w:p>
    <w:p w:rsidR="0022238E" w:rsidRPr="0022238E" w:rsidRDefault="0022238E" w:rsidP="0022238E">
      <w:r w:rsidRPr="0022238E">
        <w:t>84.2. Документы, приложенные к заявлению, по форме или содержанию не соответствуют установленным к ним требованиям.</w:t>
      </w:r>
    </w:p>
    <w:p w:rsidR="0022238E" w:rsidRPr="0022238E" w:rsidRDefault="0022238E" w:rsidP="0022238E">
      <w:r w:rsidRPr="0022238E">
        <w:t>85. После устранения причин, послуживших основанием для возврата заявления, арендатор вправе повторно обратиться Администрацию, но в пределах срока действия договора аренды.</w:t>
      </w:r>
    </w:p>
    <w:p w:rsidR="0022238E" w:rsidRPr="0022238E" w:rsidRDefault="0022238E" w:rsidP="0022238E">
      <w:r w:rsidRPr="0022238E">
        <w:t xml:space="preserve">86. </w:t>
      </w:r>
      <w:proofErr w:type="gramStart"/>
      <w:r w:rsidRPr="0022238E">
        <w:t>Администрация 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w:t>
      </w:r>
      <w:proofErr w:type="gramEnd"/>
      <w:r w:rsidRPr="0022238E">
        <w:t xml:space="preserve">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w:t>
      </w:r>
      <w:proofErr w:type="gramStart"/>
      <w:r w:rsidRPr="0022238E">
        <w:t>в дополнительном соглашении к договору аренды путем прекращения обязанности по уплате арендной платы в денежной форме на период</w:t>
      </w:r>
      <w:proofErr w:type="gramEnd"/>
      <w:r w:rsidRPr="0022238E">
        <w:t xml:space="preserve"> возмещения указанных затрат, который определяется по формуле:</w:t>
      </w:r>
    </w:p>
    <w:p w:rsidR="0022238E" w:rsidRPr="0022238E" w:rsidRDefault="0022238E" w:rsidP="0022238E"/>
    <w:p w:rsidR="0022238E" w:rsidRPr="0022238E" w:rsidRDefault="0022238E" w:rsidP="0022238E">
      <w:r w:rsidRPr="0022238E">
        <w:t>ФП = СЗ / АП, где:</w:t>
      </w:r>
    </w:p>
    <w:p w:rsidR="0022238E" w:rsidRPr="0022238E" w:rsidRDefault="0022238E" w:rsidP="0022238E"/>
    <w:p w:rsidR="0022238E" w:rsidRPr="0022238E" w:rsidRDefault="0022238E" w:rsidP="0022238E">
      <w:r w:rsidRPr="0022238E">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22238E" w:rsidRPr="0022238E" w:rsidRDefault="0022238E" w:rsidP="0022238E">
      <w:r w:rsidRPr="0022238E">
        <w:t>СЗ - сумма затрат арендатора на производство неотделимых улучшений (без учета налога на добавленную стоимость) по видам работ, ранее согласованным Администрацией. Указывается сумма фактически понесенных затрат на такие работы в размере, не превышающем ранее согласованной Администрацией суммы;</w:t>
      </w:r>
    </w:p>
    <w:p w:rsidR="0022238E" w:rsidRPr="0022238E" w:rsidRDefault="0022238E" w:rsidP="0022238E">
      <w:r w:rsidRPr="0022238E">
        <w:t>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постановлением,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22238E" w:rsidRPr="0022238E" w:rsidRDefault="0022238E" w:rsidP="0022238E">
      <w:r w:rsidRPr="0022238E">
        <w:lastRenderedPageBreak/>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22238E" w:rsidRPr="0022238E" w:rsidRDefault="0022238E" w:rsidP="0022238E">
      <w:r w:rsidRPr="0022238E">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22238E" w:rsidRPr="0022238E" w:rsidRDefault="0022238E" w:rsidP="0022238E">
      <w:r w:rsidRPr="0022238E">
        <w:t>87.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22238E" w:rsidRPr="0022238E" w:rsidRDefault="0022238E" w:rsidP="0022238E">
      <w:r w:rsidRPr="0022238E">
        <w:t xml:space="preserve">88. При прекращении, расторжении договора аренды по инициативе любой из сторон договора </w:t>
      </w:r>
      <w:proofErr w:type="spellStart"/>
      <w:r w:rsidRPr="0022238E">
        <w:t>недокомпенсированная</w:t>
      </w:r>
      <w:proofErr w:type="spellEnd"/>
      <w:r w:rsidRPr="0022238E">
        <w:t xml:space="preserve"> в соответствии с настоящим разделом сумма затрат на улучшение возмещению арендатору не подлежит.</w:t>
      </w:r>
    </w:p>
    <w:p w:rsidR="0022238E" w:rsidRPr="0022238E" w:rsidRDefault="0022238E" w:rsidP="0022238E">
      <w:r w:rsidRPr="0022238E">
        <w:t xml:space="preserve">89. Администрация в течение 14 календарных дней со дня поступления заявления направляет арендатору письмо </w:t>
      </w:r>
      <w:proofErr w:type="gramStart"/>
      <w:r w:rsidRPr="0022238E">
        <w:t>об отказе в установлении арендной платы в виде затрат на улучшение арендованного имущества в следующих случаях</w:t>
      </w:r>
      <w:proofErr w:type="gramEnd"/>
      <w:r w:rsidRPr="0022238E">
        <w:t>:</w:t>
      </w:r>
    </w:p>
    <w:p w:rsidR="0022238E" w:rsidRPr="0022238E" w:rsidRDefault="0022238E" w:rsidP="0022238E">
      <w:r w:rsidRPr="0022238E">
        <w:t>89.1. Представленные документы содержат недостоверные сведения.</w:t>
      </w:r>
    </w:p>
    <w:p w:rsidR="0022238E" w:rsidRPr="0022238E" w:rsidRDefault="0022238E" w:rsidP="0022238E">
      <w:r w:rsidRPr="0022238E">
        <w:t>89.2. Улучшения арендуемого имущества, затраты на проведение которых предлагается установить в качестве арендной платы, не согласовывались ранее Администрацией.</w:t>
      </w:r>
    </w:p>
    <w:p w:rsidR="0022238E" w:rsidRPr="0022238E" w:rsidRDefault="0022238E" w:rsidP="0022238E"/>
    <w:p w:rsidR="0022238E" w:rsidRPr="00E41C87" w:rsidRDefault="0022238E" w:rsidP="00E41C87">
      <w:pPr>
        <w:rPr>
          <w:sz w:val="24"/>
          <w:szCs w:val="24"/>
        </w:rPr>
      </w:pPr>
    </w:p>
    <w:sectPr w:rsidR="0022238E" w:rsidRPr="00E41C87" w:rsidSect="00E163FB">
      <w:pgSz w:w="11906" w:h="16838"/>
      <w:pgMar w:top="1440" w:right="707"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C4F90"/>
    <w:multiLevelType w:val="hybridMultilevel"/>
    <w:tmpl w:val="6B865F08"/>
    <w:lvl w:ilvl="0" w:tplc="2304B9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4863E46"/>
    <w:multiLevelType w:val="multilevel"/>
    <w:tmpl w:val="59A0E826"/>
    <w:lvl w:ilvl="0">
      <w:start w:val="1"/>
      <w:numFmt w:val="decimal"/>
      <w:lvlText w:val="%1."/>
      <w:lvlJc w:val="left"/>
      <w:pPr>
        <w:ind w:left="1069" w:hanging="360"/>
      </w:pPr>
      <w:rPr>
        <w:rFonts w:cs="Times New Roman"/>
      </w:rPr>
    </w:lvl>
    <w:lvl w:ilvl="1">
      <w:start w:val="1"/>
      <w:numFmt w:val="decimal"/>
      <w:isLgl/>
      <w:lvlText w:val="%1.%2."/>
      <w:lvlJc w:val="left"/>
      <w:pPr>
        <w:ind w:left="1684" w:hanging="975"/>
      </w:pPr>
      <w:rPr>
        <w:rFonts w:eastAsia="Times New Roman" w:cs="Times New Roman"/>
      </w:rPr>
    </w:lvl>
    <w:lvl w:ilvl="2">
      <w:start w:val="1"/>
      <w:numFmt w:val="decimal"/>
      <w:isLgl/>
      <w:lvlText w:val="%1.%2.%3."/>
      <w:lvlJc w:val="left"/>
      <w:pPr>
        <w:ind w:left="1684" w:hanging="975"/>
      </w:pPr>
      <w:rPr>
        <w:rFonts w:eastAsia="Times New Roman" w:cs="Times New Roman"/>
      </w:rPr>
    </w:lvl>
    <w:lvl w:ilvl="3">
      <w:start w:val="1"/>
      <w:numFmt w:val="decimal"/>
      <w:isLgl/>
      <w:lvlText w:val="%1.%2.%3.%4."/>
      <w:lvlJc w:val="left"/>
      <w:pPr>
        <w:ind w:left="1684" w:hanging="975"/>
      </w:pPr>
      <w:rPr>
        <w:rFonts w:eastAsia="Times New Roman" w:cs="Times New Roman"/>
      </w:rPr>
    </w:lvl>
    <w:lvl w:ilvl="4">
      <w:start w:val="1"/>
      <w:numFmt w:val="decimal"/>
      <w:isLgl/>
      <w:lvlText w:val="%1.%2.%3.%4.%5."/>
      <w:lvlJc w:val="left"/>
      <w:pPr>
        <w:ind w:left="1789" w:hanging="1080"/>
      </w:pPr>
      <w:rPr>
        <w:rFonts w:eastAsia="Times New Roman" w:cs="Times New Roman"/>
      </w:rPr>
    </w:lvl>
    <w:lvl w:ilvl="5">
      <w:start w:val="1"/>
      <w:numFmt w:val="decimal"/>
      <w:isLgl/>
      <w:lvlText w:val="%1.%2.%3.%4.%5.%6."/>
      <w:lvlJc w:val="left"/>
      <w:pPr>
        <w:ind w:left="1789" w:hanging="1080"/>
      </w:pPr>
      <w:rPr>
        <w:rFonts w:eastAsia="Times New Roman" w:cs="Times New Roman"/>
      </w:rPr>
    </w:lvl>
    <w:lvl w:ilvl="6">
      <w:start w:val="1"/>
      <w:numFmt w:val="decimal"/>
      <w:isLgl/>
      <w:lvlText w:val="%1.%2.%3.%4.%5.%6.%7."/>
      <w:lvlJc w:val="left"/>
      <w:pPr>
        <w:ind w:left="2149" w:hanging="1440"/>
      </w:pPr>
      <w:rPr>
        <w:rFonts w:eastAsia="Times New Roman" w:cs="Times New Roman"/>
      </w:rPr>
    </w:lvl>
    <w:lvl w:ilvl="7">
      <w:start w:val="1"/>
      <w:numFmt w:val="decimal"/>
      <w:isLgl/>
      <w:lvlText w:val="%1.%2.%3.%4.%5.%6.%7.%8."/>
      <w:lvlJc w:val="left"/>
      <w:pPr>
        <w:ind w:left="2149" w:hanging="1440"/>
      </w:pPr>
      <w:rPr>
        <w:rFonts w:eastAsia="Times New Roman" w:cs="Times New Roman"/>
      </w:rPr>
    </w:lvl>
    <w:lvl w:ilvl="8">
      <w:start w:val="1"/>
      <w:numFmt w:val="decimal"/>
      <w:isLgl/>
      <w:lvlText w:val="%1.%2.%3.%4.%5.%6.%7.%8.%9."/>
      <w:lvlJc w:val="left"/>
      <w:pPr>
        <w:ind w:left="2509" w:hanging="1800"/>
      </w:pPr>
      <w:rPr>
        <w:rFonts w:eastAsia="Times New Roman" w:cs="Times New Roman"/>
      </w:rPr>
    </w:lvl>
  </w:abstractNum>
  <w:abstractNum w:abstractNumId="2">
    <w:nsid w:val="3CB47727"/>
    <w:multiLevelType w:val="multilevel"/>
    <w:tmpl w:val="18A86B14"/>
    <w:lvl w:ilvl="0">
      <w:start w:val="1"/>
      <w:numFmt w:val="decimal"/>
      <w:lvlText w:val="%1."/>
      <w:lvlJc w:val="left"/>
      <w:pPr>
        <w:ind w:left="420" w:hanging="360"/>
      </w:pPr>
      <w:rPr>
        <w:rFonts w:hint="default"/>
      </w:rPr>
    </w:lvl>
    <w:lvl w:ilvl="1">
      <w:start w:val="8"/>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3">
    <w:nsid w:val="40DE3802"/>
    <w:multiLevelType w:val="hybridMultilevel"/>
    <w:tmpl w:val="DAE2CF48"/>
    <w:lvl w:ilvl="0" w:tplc="EDF67A2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247A94"/>
    <w:multiLevelType w:val="hybridMultilevel"/>
    <w:tmpl w:val="B91AB32A"/>
    <w:lvl w:ilvl="0" w:tplc="5F08488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5C0025C3"/>
    <w:multiLevelType w:val="hybridMultilevel"/>
    <w:tmpl w:val="669612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AD81C71"/>
    <w:multiLevelType w:val="hybridMultilevel"/>
    <w:tmpl w:val="B282D0FE"/>
    <w:lvl w:ilvl="0" w:tplc="FF90ED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6DDF5B18"/>
    <w:multiLevelType w:val="hybridMultilevel"/>
    <w:tmpl w:val="CE2AC2E2"/>
    <w:lvl w:ilvl="0" w:tplc="CF36CCA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5"/>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D1361A"/>
    <w:rsid w:val="000171CE"/>
    <w:rsid w:val="00044FFC"/>
    <w:rsid w:val="00091743"/>
    <w:rsid w:val="000A4A29"/>
    <w:rsid w:val="000A7B43"/>
    <w:rsid w:val="000D4438"/>
    <w:rsid w:val="000D6D83"/>
    <w:rsid w:val="001177B8"/>
    <w:rsid w:val="001323B2"/>
    <w:rsid w:val="00140F0F"/>
    <w:rsid w:val="001A045D"/>
    <w:rsid w:val="001E75BD"/>
    <w:rsid w:val="001F00EF"/>
    <w:rsid w:val="002205AA"/>
    <w:rsid w:val="0022238E"/>
    <w:rsid w:val="00242F4B"/>
    <w:rsid w:val="002626C0"/>
    <w:rsid w:val="002647B8"/>
    <w:rsid w:val="0027470A"/>
    <w:rsid w:val="0027714E"/>
    <w:rsid w:val="002D2577"/>
    <w:rsid w:val="00327371"/>
    <w:rsid w:val="00382636"/>
    <w:rsid w:val="00454A9C"/>
    <w:rsid w:val="0046112A"/>
    <w:rsid w:val="00461EA8"/>
    <w:rsid w:val="004B4FFD"/>
    <w:rsid w:val="005B770C"/>
    <w:rsid w:val="005C6A48"/>
    <w:rsid w:val="00600740"/>
    <w:rsid w:val="00624CEB"/>
    <w:rsid w:val="00644011"/>
    <w:rsid w:val="00672394"/>
    <w:rsid w:val="006846BD"/>
    <w:rsid w:val="00693404"/>
    <w:rsid w:val="00711E7D"/>
    <w:rsid w:val="00717423"/>
    <w:rsid w:val="0073011F"/>
    <w:rsid w:val="007514F9"/>
    <w:rsid w:val="00760468"/>
    <w:rsid w:val="0078270F"/>
    <w:rsid w:val="007C3567"/>
    <w:rsid w:val="007C3C83"/>
    <w:rsid w:val="007E4BF1"/>
    <w:rsid w:val="00804014"/>
    <w:rsid w:val="00825348"/>
    <w:rsid w:val="00845123"/>
    <w:rsid w:val="008B0D86"/>
    <w:rsid w:val="008F462E"/>
    <w:rsid w:val="00907E93"/>
    <w:rsid w:val="0095484B"/>
    <w:rsid w:val="009D4EEA"/>
    <w:rsid w:val="00A019DE"/>
    <w:rsid w:val="00A052B1"/>
    <w:rsid w:val="00A13ABE"/>
    <w:rsid w:val="00B267D6"/>
    <w:rsid w:val="00B4042B"/>
    <w:rsid w:val="00B531FE"/>
    <w:rsid w:val="00B53717"/>
    <w:rsid w:val="00BB55FE"/>
    <w:rsid w:val="00BC006E"/>
    <w:rsid w:val="00C778B0"/>
    <w:rsid w:val="00CE08B0"/>
    <w:rsid w:val="00D045E0"/>
    <w:rsid w:val="00D1361A"/>
    <w:rsid w:val="00D800D7"/>
    <w:rsid w:val="00D96117"/>
    <w:rsid w:val="00DE1D43"/>
    <w:rsid w:val="00DF1E0A"/>
    <w:rsid w:val="00E00989"/>
    <w:rsid w:val="00E163FB"/>
    <w:rsid w:val="00E41C87"/>
    <w:rsid w:val="00E629D9"/>
    <w:rsid w:val="00EA5007"/>
    <w:rsid w:val="00EC02AC"/>
    <w:rsid w:val="00ED6E8E"/>
    <w:rsid w:val="00F421D4"/>
    <w:rsid w:val="00F42314"/>
    <w:rsid w:val="00FB3ABE"/>
    <w:rsid w:val="00FF0CF0"/>
  </w:rsids>
  <m:mathPr>
    <m:mathFont m:val="Cambria Math"/>
    <m:brkBin m:val="before"/>
    <m:brkBinSub m:val="--"/>
    <m:smallFrac m:val="0"/>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bn-BD"/>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bidi="ar-SA"/>
    </w:rPr>
  </w:style>
  <w:style w:type="paragraph" w:styleId="2">
    <w:name w:val="heading 2"/>
    <w:basedOn w:val="a"/>
    <w:next w:val="a"/>
    <w:qFormat/>
    <w:pPr>
      <w:keepNext/>
      <w:ind w:left="-851" w:right="-1050"/>
      <w:jc w:val="center"/>
      <w:outlineLvl w:val="1"/>
    </w:pPr>
    <w:rPr>
      <w:rFonts w:eastAsia="Arial Unicode MS"/>
      <w:b/>
      <w:bCs/>
      <w:sz w:val="28"/>
    </w:rPr>
  </w:style>
  <w:style w:type="paragraph" w:styleId="3">
    <w:name w:val="heading 3"/>
    <w:basedOn w:val="a"/>
    <w:next w:val="a"/>
    <w:qFormat/>
    <w:pPr>
      <w:keepNext/>
      <w:tabs>
        <w:tab w:val="left" w:pos="1665"/>
      </w:tabs>
      <w:ind w:left="-540"/>
      <w:jc w:val="center"/>
      <w:outlineLvl w:val="2"/>
    </w:pPr>
    <w:rPr>
      <w:rFonts w:eastAsia="Arial Unicode MS"/>
      <w:b/>
      <w:bCs/>
      <w:i/>
      <w:iCs/>
      <w:sz w:val="28"/>
      <w:szCs w:val="24"/>
    </w:rPr>
  </w:style>
  <w:style w:type="paragraph" w:styleId="4">
    <w:name w:val="heading 4"/>
    <w:basedOn w:val="a"/>
    <w:next w:val="a"/>
    <w:qFormat/>
    <w:pPr>
      <w:keepNext/>
      <w:ind w:left="-851" w:right="-1050"/>
      <w:jc w:val="center"/>
      <w:outlineLvl w:val="3"/>
    </w:pPr>
    <w:rPr>
      <w:rFonts w:eastAsia="Arial Unicode MS"/>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1665"/>
      </w:tabs>
      <w:jc w:val="both"/>
    </w:pPr>
    <w:rPr>
      <w:sz w:val="24"/>
    </w:rPr>
  </w:style>
  <w:style w:type="paragraph" w:styleId="a4">
    <w:name w:val="No Spacing"/>
    <w:uiPriority w:val="1"/>
    <w:qFormat/>
    <w:rsid w:val="008F462E"/>
    <w:rPr>
      <w:rFonts w:ascii="Calibri" w:hAnsi="Calibri" w:cs="Calibri"/>
      <w:sz w:val="22"/>
      <w:szCs w:val="22"/>
      <w:lang w:bidi="ar-SA"/>
    </w:rPr>
  </w:style>
  <w:style w:type="paragraph" w:styleId="a5">
    <w:name w:val="List Paragraph"/>
    <w:basedOn w:val="a"/>
    <w:uiPriority w:val="34"/>
    <w:qFormat/>
    <w:rsid w:val="00F42314"/>
    <w:pPr>
      <w:ind w:left="720"/>
      <w:contextualSpacing/>
    </w:pPr>
  </w:style>
  <w:style w:type="paragraph" w:customStyle="1" w:styleId="ConsPlusNormal">
    <w:name w:val="ConsPlusNormal"/>
    <w:rsid w:val="00E41C87"/>
    <w:pPr>
      <w:widowControl w:val="0"/>
      <w:autoSpaceDE w:val="0"/>
      <w:autoSpaceDN w:val="0"/>
      <w:adjustRightInd w:val="0"/>
      <w:ind w:firstLine="720"/>
    </w:pPr>
    <w:rPr>
      <w:rFonts w:ascii="Arial" w:hAnsi="Arial" w:cs="Arial"/>
      <w:lang w:bidi="ar-SA"/>
    </w:rPr>
  </w:style>
  <w:style w:type="character" w:styleId="a6">
    <w:name w:val="Hyperlink"/>
    <w:basedOn w:val="a0"/>
    <w:uiPriority w:val="99"/>
    <w:unhideWhenUsed/>
    <w:rsid w:val="00E41C87"/>
    <w:rPr>
      <w:color w:val="0000FF"/>
      <w:u w:val="single"/>
    </w:rPr>
  </w:style>
  <w:style w:type="paragraph" w:styleId="a7">
    <w:name w:val="Title"/>
    <w:basedOn w:val="a"/>
    <w:link w:val="a8"/>
    <w:qFormat/>
    <w:rsid w:val="00E41C87"/>
    <w:pPr>
      <w:ind w:firstLine="2268"/>
      <w:jc w:val="center"/>
    </w:pPr>
    <w:rPr>
      <w:b/>
      <w:i/>
      <w:sz w:val="40"/>
    </w:rPr>
  </w:style>
  <w:style w:type="character" w:customStyle="1" w:styleId="a8">
    <w:name w:val="Название Знак"/>
    <w:basedOn w:val="a0"/>
    <w:link w:val="a7"/>
    <w:rsid w:val="00E41C87"/>
    <w:rPr>
      <w:b/>
      <w:i/>
      <w:sz w:val="40"/>
      <w:lang w:bidi="ar-SA"/>
    </w:rPr>
  </w:style>
  <w:style w:type="paragraph" w:styleId="30">
    <w:name w:val="Body Text Indent 3"/>
    <w:basedOn w:val="a"/>
    <w:link w:val="31"/>
    <w:rsid w:val="0095484B"/>
    <w:pPr>
      <w:spacing w:after="120"/>
      <w:ind w:left="283"/>
    </w:pPr>
    <w:rPr>
      <w:sz w:val="16"/>
      <w:szCs w:val="16"/>
    </w:rPr>
  </w:style>
  <w:style w:type="character" w:customStyle="1" w:styleId="31">
    <w:name w:val="Основной текст с отступом 3 Знак"/>
    <w:basedOn w:val="a0"/>
    <w:link w:val="30"/>
    <w:rsid w:val="0095484B"/>
    <w:rPr>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246">
      <w:bodyDiv w:val="1"/>
      <w:marLeft w:val="0"/>
      <w:marRight w:val="0"/>
      <w:marTop w:val="0"/>
      <w:marBottom w:val="0"/>
      <w:divBdr>
        <w:top w:val="none" w:sz="0" w:space="0" w:color="auto"/>
        <w:left w:val="none" w:sz="0" w:space="0" w:color="auto"/>
        <w:bottom w:val="none" w:sz="0" w:space="0" w:color="auto"/>
        <w:right w:val="none" w:sz="0" w:space="0" w:color="auto"/>
      </w:divBdr>
    </w:div>
    <w:div w:id="8139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9276317F9F159FED264774661885BDC34BB4D81498A3293C55A171A9B4DDC69293E165ABCC8F1406VBG" TargetMode="External"/><Relationship Id="rId18" Type="http://schemas.openxmlformats.org/officeDocument/2006/relationships/hyperlink" Target="consultantplus://offline/ref=509276317F9F159FED264774661885BDC341B6D91197A3293C55A171A9B4DDC69293E16C0AV2G" TargetMode="External"/><Relationship Id="rId26" Type="http://schemas.openxmlformats.org/officeDocument/2006/relationships/hyperlink" Target="consultantplus://offline/ref=509276317F9F159FED264774661885BDC34BB4D91599A3293C55A171A90BV4G" TargetMode="External"/><Relationship Id="rId39" Type="http://schemas.openxmlformats.org/officeDocument/2006/relationships/hyperlink" Target="consultantplus://offline/ref=509276317F9F159FED264774661885BDC34BB4D81498A3293C55A171A9B4DDC69293E165ABCC8F1406VBG" TargetMode="External"/><Relationship Id="rId21" Type="http://schemas.openxmlformats.org/officeDocument/2006/relationships/hyperlink" Target="consultantplus://offline/ref=509276317F9F159FED264774661885BDC341B6D91197A3293C55A171A9B4DDC69293E167A30CVFG" TargetMode="External"/><Relationship Id="rId34" Type="http://schemas.openxmlformats.org/officeDocument/2006/relationships/hyperlink" Target="consultantplus://offline/ref=509276317F9F159FED264774661885BDC341B6D91197A3293C55A171A9B4DDC69293E16D0AV9G" TargetMode="External"/><Relationship Id="rId42" Type="http://schemas.openxmlformats.org/officeDocument/2006/relationships/hyperlink" Target="consultantplus://offline/ref=509276317F9F159FED264774661885BDC34BB0DD139AA3293C55A171A9B4DDC69293E165A80CV8G" TargetMode="External"/><Relationship Id="rId47" Type="http://schemas.openxmlformats.org/officeDocument/2006/relationships/hyperlink" Target="consultantplus://offline/ref=509276317F9F159FED264774661885BDC341B6D91197A3293C55A171A9B4DDC69293E167A30CVCG" TargetMode="External"/><Relationship Id="rId50" Type="http://schemas.openxmlformats.org/officeDocument/2006/relationships/hyperlink" Target="consultantplus://offline/ref=509276317F9F159FED264774661885BDC341B6D91197A3293C55A171A9B4DDC69293E166AF0CVFG" TargetMode="External"/><Relationship Id="rId55" Type="http://schemas.openxmlformats.org/officeDocument/2006/relationships/hyperlink" Target="consultantplus://offline/ref=509276317F9F159FED264774661885BDC34BB4D91599A3293C55A171A90BV4G" TargetMode="External"/><Relationship Id="rId63" Type="http://schemas.openxmlformats.org/officeDocument/2006/relationships/hyperlink" Target="consultantplus://offline/ref=509276317F9F159FED264774661885BDC341B6D91197A3293C55A171A9B4DDC69293E165ABCC881006VAG" TargetMode="External"/><Relationship Id="rId68" Type="http://schemas.openxmlformats.org/officeDocument/2006/relationships/hyperlink" Target="consultantplus://offline/ref=509276317F9F159FED264774661885BDC34BB0DD139AA3293C55A171A9B4DDC69293E165A80CV8G" TargetMode="External"/><Relationship Id="rId76" Type="http://schemas.openxmlformats.org/officeDocument/2006/relationships/hyperlink" Target="consultantplus://offline/ref=509276317F9F159FED264774661885BDC341B6DE1499A3293C55A171A90BV4G" TargetMode="External"/><Relationship Id="rId7" Type="http://schemas.openxmlformats.org/officeDocument/2006/relationships/oleObject" Target="embeddings/oleObject1.bin"/><Relationship Id="rId71" Type="http://schemas.openxmlformats.org/officeDocument/2006/relationships/hyperlink" Target="consultantplus://offline/ref=509276317F9F159FED264774661885BDC341B6D91197A3293C55A171A9B4DDC69293E165ABCC881106V2G" TargetMode="External"/><Relationship Id="rId2" Type="http://schemas.openxmlformats.org/officeDocument/2006/relationships/styles" Target="styles.xml"/><Relationship Id="rId16" Type="http://schemas.openxmlformats.org/officeDocument/2006/relationships/hyperlink" Target="consultantplus://offline/ref=509276317F9F159FED264774661885BDC34BB0DD139AA3293C55A171A9B4DDC69293E165A80CV8G" TargetMode="External"/><Relationship Id="rId29" Type="http://schemas.openxmlformats.org/officeDocument/2006/relationships/hyperlink" Target="consultantplus://offline/ref=509276317F9F159FED264774661885BDC34BB0DD139AA3293C55A171A9B4DDC69293E165A80CV8G" TargetMode="External"/><Relationship Id="rId11" Type="http://schemas.openxmlformats.org/officeDocument/2006/relationships/hyperlink" Target="consultantplus://offline/ref=509276317F9F159FED264774661885BDC341B6D91197A3293C55A171A9B4DDC69293E16D0AV9G" TargetMode="External"/><Relationship Id="rId24" Type="http://schemas.openxmlformats.org/officeDocument/2006/relationships/hyperlink" Target="consultantplus://offline/ref=509276317F9F159FED264774661885BDC34BB0DD139AA3293C55A171A9B4DDC69293E165A80CV8G" TargetMode="External"/><Relationship Id="rId32" Type="http://schemas.openxmlformats.org/officeDocument/2006/relationships/hyperlink" Target="consultantplus://offline/ref=509276317F9F159FED264774661885BDC341B6D91197A3293C55A171A90BV4G" TargetMode="External"/><Relationship Id="rId37" Type="http://schemas.openxmlformats.org/officeDocument/2006/relationships/hyperlink" Target="consultantplus://offline/ref=509276317F9F159FED264774661885BDC341B6D91197A3293C55A171A9B4DDC69293E167A30CVCG" TargetMode="External"/><Relationship Id="rId40" Type="http://schemas.openxmlformats.org/officeDocument/2006/relationships/hyperlink" Target="consultantplus://offline/ref=509276317F9F159FED264774661885BDC34BB4D81498A3293C55A171A90BV4G" TargetMode="External"/><Relationship Id="rId45" Type="http://schemas.openxmlformats.org/officeDocument/2006/relationships/hyperlink" Target="consultantplus://offline/ref=509276317F9F159FED264774661885BDC341B6D91197A3293C55A171A9B4DDC69293E167A30CVCG" TargetMode="External"/><Relationship Id="rId53" Type="http://schemas.openxmlformats.org/officeDocument/2006/relationships/hyperlink" Target="consultantplus://offline/ref=509276317F9F159FED2659797074D8B5C448E9D01797AE76600AFA2CFEBDD791D5DCB827EFC18F116B792A0AVCG" TargetMode="External"/><Relationship Id="rId58" Type="http://schemas.openxmlformats.org/officeDocument/2006/relationships/hyperlink" Target="consultantplus://offline/ref=509276317F9F159FED264774661885BDC341B6D91197A3293C55A171A9B4DDC69293E165ABCC881006VAG" TargetMode="External"/><Relationship Id="rId66" Type="http://schemas.openxmlformats.org/officeDocument/2006/relationships/hyperlink" Target="consultantplus://offline/ref=509276317F9F159FED264774661885BDC341B6D91197A3293C55A171A9B4DDC69293E167AC0CVFG" TargetMode="External"/><Relationship Id="rId74" Type="http://schemas.openxmlformats.org/officeDocument/2006/relationships/hyperlink" Target="consultantplus://offline/ref=509276317F9F159FED264774661885BDC341B7D81296A3293C55A171A9B4DDC69293E165ABCE8B1606VFG"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509276317F9F159FED264774661885BDC341B6D91197A3293C55A171A9B4DDC69293E167AC0CVFG" TargetMode="External"/><Relationship Id="rId10" Type="http://schemas.openxmlformats.org/officeDocument/2006/relationships/hyperlink" Target="consultantplus://offline/ref=509276317F9F159FED264774661885BDC341B6D91197A3293C55A171A90BV4G" TargetMode="External"/><Relationship Id="rId19" Type="http://schemas.openxmlformats.org/officeDocument/2006/relationships/hyperlink" Target="consultantplus://offline/ref=509276317F9F159FED264774661885BDC341B6D91197A3293C55A171A9B4DDC69293E167A30CVCG" TargetMode="External"/><Relationship Id="rId31" Type="http://schemas.openxmlformats.org/officeDocument/2006/relationships/hyperlink" Target="consultantplus://offline/ref=509276317F9F159FED264774661885BDC34BB0DD139AA3293C55A171A9B4DDC69293E165A80CV8G" TargetMode="External"/><Relationship Id="rId44" Type="http://schemas.openxmlformats.org/officeDocument/2006/relationships/hyperlink" Target="consultantplus://offline/ref=509276317F9F159FED264774661885BDC341B6D91197A3293C55A171A9B4DDC69293E167A30CVCG" TargetMode="External"/><Relationship Id="rId52" Type="http://schemas.openxmlformats.org/officeDocument/2006/relationships/hyperlink" Target="consultantplus://offline/ref=509276317F9F159FED2659797074D8B5C448E9D01797AE76600AFA2CFEBDD791D5DCB827EFC18F116B792A0AVEG" TargetMode="External"/><Relationship Id="rId60" Type="http://schemas.openxmlformats.org/officeDocument/2006/relationships/hyperlink" Target="consultantplus://offline/ref=509276317F9F159FED264774661885BDC341B6D91197A3293C55A171A9B4DDC69293E167AC0CVEG" TargetMode="External"/><Relationship Id="rId65" Type="http://schemas.openxmlformats.org/officeDocument/2006/relationships/hyperlink" Target="consultantplus://offline/ref=509276317F9F159FED264774661885BDC341B6D91197A3293C55A171A9B4DDC69293E167AC0CVEG" TargetMode="External"/><Relationship Id="rId73" Type="http://schemas.openxmlformats.org/officeDocument/2006/relationships/hyperlink" Target="consultantplus://offline/ref=509276317F9F159FED264774661885BDC341B6DE1499A3293C55A171A90BV4G" TargetMode="External"/><Relationship Id="rId78" Type="http://schemas.openxmlformats.org/officeDocument/2006/relationships/hyperlink" Target="consultantplus://offline/ref=509276317F9F159FED264774661885BDC345B4DD1094FE23340CAD73AEBB82D195DAED64ABCD8801V9G" TargetMode="External"/><Relationship Id="rId4" Type="http://schemas.openxmlformats.org/officeDocument/2006/relationships/settings" Target="settings.xml"/><Relationship Id="rId9" Type="http://schemas.openxmlformats.org/officeDocument/2006/relationships/hyperlink" Target="consultantplus://offline/ref=509276317F9F159FED264774661885BDC341B6D91197A3293C55A171A9B4DDC69293E165ABCC881206V9G" TargetMode="External"/><Relationship Id="rId14" Type="http://schemas.openxmlformats.org/officeDocument/2006/relationships/hyperlink" Target="consultantplus://offline/ref=509276317F9F159FED264774661885BDC34BB4D81498A3293C55A171A90BV4G" TargetMode="External"/><Relationship Id="rId22" Type="http://schemas.openxmlformats.org/officeDocument/2006/relationships/hyperlink" Target="consultantplus://offline/ref=509276317F9F159FED264774661885BDC341B6D91197A3293C55A171A9B4DDC69293E167A30CVCG" TargetMode="External"/><Relationship Id="rId27" Type="http://schemas.openxmlformats.org/officeDocument/2006/relationships/hyperlink" Target="consultantplus://offline/ref=509276317F9F159FED264774661885BDC341B6D91197A3293C55A171A90BV4G" TargetMode="External"/><Relationship Id="rId30" Type="http://schemas.openxmlformats.org/officeDocument/2006/relationships/hyperlink" Target="consultantplus://offline/ref=509276317F9F159FED264774661885BDC34BB0DF1A97A3293C55A171A90BV4G" TargetMode="External"/><Relationship Id="rId35" Type="http://schemas.openxmlformats.org/officeDocument/2006/relationships/hyperlink" Target="consultantplus://offline/ref=509276317F9F159FED264774661885BDC341B6D91197A3293C55A171A9B4DDC69293E16D0AVDG" TargetMode="External"/><Relationship Id="rId43" Type="http://schemas.openxmlformats.org/officeDocument/2006/relationships/hyperlink" Target="consultantplus://offline/ref=509276317F9F159FED264774661885BDC341B6D91197A3293C55A171A9B4DDC69293E16C0AV2G" TargetMode="External"/><Relationship Id="rId48" Type="http://schemas.openxmlformats.org/officeDocument/2006/relationships/hyperlink" Target="consultantplus://offline/ref=509276317F9F159FED264774661885BDC341B6D91197A3293C55A171A9B4DDC69293E167A30CVCG" TargetMode="External"/><Relationship Id="rId56" Type="http://schemas.openxmlformats.org/officeDocument/2006/relationships/hyperlink" Target="consultantplus://offline/ref=509276317F9F159FED264774661885BDC341B6D91197A3293C55A171A9B4DDC69293E162A80CVFG" TargetMode="External"/><Relationship Id="rId64" Type="http://schemas.openxmlformats.org/officeDocument/2006/relationships/hyperlink" Target="consultantplus://offline/ref=509276317F9F159FED264774661885BDC341B6D91197A3293C55A171A9B4DDC69293E167AC0CVDG" TargetMode="External"/><Relationship Id="rId69" Type="http://schemas.openxmlformats.org/officeDocument/2006/relationships/hyperlink" Target="consultantplus://offline/ref=509276317F9F159FED264774661885BDC34BB0DD139AA3293C55A171A9B4DDC69293E165A80CV8G" TargetMode="External"/><Relationship Id="rId77" Type="http://schemas.openxmlformats.org/officeDocument/2006/relationships/hyperlink" Target="consultantplus://offline/ref=509276317F9F159FED264774661885BDC345B4DD1094FE23340CAD73AEBB82D195DAED64ABCE8B01V5G" TargetMode="External"/><Relationship Id="rId8" Type="http://schemas.openxmlformats.org/officeDocument/2006/relationships/hyperlink" Target="consultantplus://offline/ref=509276317F9F159FED264774661885BDC341B6D91197A3293C55A171A90BV4G" TargetMode="External"/><Relationship Id="rId51" Type="http://schemas.openxmlformats.org/officeDocument/2006/relationships/hyperlink" Target="consultantplus://offline/ref=509276317F9F159FED264774661885BDC344BEDE169FA3293C55A171A90BV4G" TargetMode="External"/><Relationship Id="rId72" Type="http://schemas.openxmlformats.org/officeDocument/2006/relationships/hyperlink" Target="consultantplus://offline/ref=509276317F9F159FED264774661885BDC341B6D91197A3293C55A171A9B4DDC69293E167A30CVCG"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509276317F9F159FED264774661885BDC341B6D91197A3293C55A171A9B4DDC69293E16D0AVDG" TargetMode="External"/><Relationship Id="rId17" Type="http://schemas.openxmlformats.org/officeDocument/2006/relationships/hyperlink" Target="consultantplus://offline/ref=509276317F9F159FED264774661885BDC341B6D91197A3293C55A171A9B4DDC69293E16C0AV2G" TargetMode="External"/><Relationship Id="rId25" Type="http://schemas.openxmlformats.org/officeDocument/2006/relationships/hyperlink" Target="consultantplus://offline/ref=509276317F9F159FED264774661885BDC341B6D91197A3293C55A171A9B4DDC69293E167A30CVCG" TargetMode="External"/><Relationship Id="rId33" Type="http://schemas.openxmlformats.org/officeDocument/2006/relationships/hyperlink" Target="consultantplus://offline/ref=509276317F9F159FED264774661885BDC343BED51497A3293C55A171A9B4DDC69293E165ABCC8E1906V2G" TargetMode="External"/><Relationship Id="rId38" Type="http://schemas.openxmlformats.org/officeDocument/2006/relationships/hyperlink" Target="consultantplus://offline/ref=509276317F9F159FED264774661885BDC34BB1D51A9DA3293C55A171A9B4DDC69293E163AF0CVEG" TargetMode="External"/><Relationship Id="rId46" Type="http://schemas.openxmlformats.org/officeDocument/2006/relationships/hyperlink" Target="consultantplus://offline/ref=509276317F9F159FED264774661885BDC341B6D91197A3293C55A171A9B4DDC69293E167A30CVFG" TargetMode="External"/><Relationship Id="rId59" Type="http://schemas.openxmlformats.org/officeDocument/2006/relationships/hyperlink" Target="consultantplus://offline/ref=509276317F9F159FED264774661885BDC341B6D91197A3293C55A171A9B4DDC69293E167AC0CVDG" TargetMode="External"/><Relationship Id="rId67" Type="http://schemas.openxmlformats.org/officeDocument/2006/relationships/hyperlink" Target="consultantplus://offline/ref=509276317F9F159FED264774661885BDC341B6D91197A3293C55A171A9B4DDC69293E167A30CVCG" TargetMode="External"/><Relationship Id="rId20" Type="http://schemas.openxmlformats.org/officeDocument/2006/relationships/hyperlink" Target="consultantplus://offline/ref=509276317F9F159FED264774661885BDC341B6D91197A3293C55A171A9B4DDC69293E167A30CVCG" TargetMode="External"/><Relationship Id="rId41" Type="http://schemas.openxmlformats.org/officeDocument/2006/relationships/hyperlink" Target="consultantplus://offline/ref=509276317F9F159FED264774661885BDC341B6D91197A3293C55A171A9B4DDC69293E166AF0CVFG" TargetMode="External"/><Relationship Id="rId54" Type="http://schemas.openxmlformats.org/officeDocument/2006/relationships/hyperlink" Target="consultantplus://offline/ref=509276317F9F159FED264774661885BDC34BB4D91599A3293C55A171A90BV4G" TargetMode="External"/><Relationship Id="rId62" Type="http://schemas.openxmlformats.org/officeDocument/2006/relationships/hyperlink" Target="consultantplus://offline/ref=509276317F9F159FED264774661885BDC341B6D91197A3293C55A171A9B4DDC69293E167A30CVCG" TargetMode="External"/><Relationship Id="rId70" Type="http://schemas.openxmlformats.org/officeDocument/2006/relationships/hyperlink" Target="consultantplus://offline/ref=509276317F9F159FED264774661885BDC341B6D91197A3293C55A171A9B4DDC69293E166AF0CVFG" TargetMode="External"/><Relationship Id="rId75" Type="http://schemas.openxmlformats.org/officeDocument/2006/relationships/hyperlink" Target="consultantplus://offline/ref=509276317F9F159FED264774661885BDC341B6D91197A3293C55A171A9B4DDC69293E167A30CVCG" TargetMode="Externa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hyperlink" Target="consultantplus://offline/ref=509276317F9F159FED264774661885BDC04AB0DD109AA3293C55A171A9B4DDC69293E165ABCC8E1006VBG" TargetMode="External"/><Relationship Id="rId23" Type="http://schemas.openxmlformats.org/officeDocument/2006/relationships/hyperlink" Target="consultantplus://offline/ref=509276317F9F159FED264774661885BDC341B6D91197A3293C55A171A9B4DDC69293E167A30CVCG" TargetMode="External"/><Relationship Id="rId28" Type="http://schemas.openxmlformats.org/officeDocument/2006/relationships/hyperlink" Target="consultantplus://offline/ref=509276317F9F159FED264774661885BDC341B6D91197A3293C55A171A9B4DDC69293E165ABCC881206V9G" TargetMode="External"/><Relationship Id="rId36" Type="http://schemas.openxmlformats.org/officeDocument/2006/relationships/hyperlink" Target="consultantplus://offline/ref=509276317F9F159FED264774661885BDC34BB1D41499A3293C55A171A9B4DDC69293E165ABCC8E1406V8G" TargetMode="External"/><Relationship Id="rId49" Type="http://schemas.openxmlformats.org/officeDocument/2006/relationships/hyperlink" Target="consultantplus://offline/ref=509276317F9F159FED264774661885BDC34BB0DD139AA3293C55A171A9B4DDC69293E165A80CV8G" TargetMode="External"/><Relationship Id="rId57" Type="http://schemas.openxmlformats.org/officeDocument/2006/relationships/hyperlink" Target="consultantplus://offline/ref=509276317F9F159FED264774661885BDC341B6D91197A3293C55A171A9B4DDC69293E165ABCC881106V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Pages>
  <Words>20366</Words>
  <Characters>116088</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Администрация с.Верх.Заимка</Company>
  <LinksUpToDate>false</LinksUpToDate>
  <CharactersWithSpaces>136182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Литвинова Т.В.</dc:creator>
  <cp:lastModifiedBy>User</cp:lastModifiedBy>
  <cp:revision>20</cp:revision>
  <cp:lastPrinted>2019-12-06T01:20:00Z</cp:lastPrinted>
  <dcterms:created xsi:type="dcterms:W3CDTF">2017-03-06T02:04:00Z</dcterms:created>
  <dcterms:modified xsi:type="dcterms:W3CDTF">2019-12-30T01:39:00Z</dcterms:modified>
</cp:coreProperties>
</file>