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30672" w14:textId="7777777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Национальный проект «Демография» </w:t>
      </w:r>
      <w:proofErr w:type="gramStart"/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</w:t>
      </w:r>
      <w:proofErr w:type="gramEnd"/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один из 11 национальных проектов, инициированных Президентом Российской Федерации Владимиром Путиным. Ключевые направления нацпроекта - увеличение рождаемости и продолжительности жизни граждан Российской Федерации.</w:t>
      </w:r>
    </w:p>
    <w:p w14:paraId="745B15FB" w14:textId="7777777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Благодаря нацпроекту "Демография" семьи смогли получить следующие выплаты:</w:t>
      </w:r>
    </w:p>
    <w:p w14:paraId="656744D4" w14:textId="7777777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Ежемесячная выплата при рождении первого ребенка до 3х лет;</w:t>
      </w:r>
    </w:p>
    <w:p w14:paraId="45C86297" w14:textId="7777777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Единовременная денежная выплата при рождении (усыновлении) первого ребенка;</w:t>
      </w:r>
    </w:p>
    <w:p w14:paraId="337B1213" w14:textId="7777777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Региональный материнский капитал;</w:t>
      </w:r>
    </w:p>
    <w:p w14:paraId="137126DE" w14:textId="7777777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Ежемесячная денежная выплата при рождении (усыновлении) третьего ребенка и последующих детей до 3х лет.</w:t>
      </w:r>
    </w:p>
    <w:p w14:paraId="76ECBC75" w14:textId="7777777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Нацпроект "Демография" </w:t>
      </w:r>
      <w:proofErr w:type="gramStart"/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это</w:t>
      </w:r>
      <w:proofErr w:type="gramEnd"/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также забота о пожилых.</w:t>
      </w:r>
    </w:p>
    <w:p w14:paraId="7306BBFA" w14:textId="7777777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Бурятии создается система долговременного ухода и реализуется технология "Университет третьего возраста", благодаря которому все больше пожилых людей начинает заниматься спортом и ЗОЖ.</w:t>
      </w:r>
    </w:p>
    <w:p w14:paraId="6466602D" w14:textId="7777777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Подробнее о нацпроекте "Демография" вы можете узнать на сайте Министерства социальной защиты населения Бурятии и в </w:t>
      </w:r>
      <w:proofErr w:type="gramStart"/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аккаунтах  Министерства</w:t>
      </w:r>
      <w:proofErr w:type="gramEnd"/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социальных сетях:</w:t>
      </w:r>
    </w:p>
    <w:p w14:paraId="46849004" w14:textId="2A2F90FE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hyperlink r:id="rId4" w:history="1">
        <w:r w:rsidRPr="00B85EBE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https://www.facebook.com/minsocrb/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6695B1FB" w14:textId="34C2C0B7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hyperlink r:id="rId5" w:history="1">
        <w:r w:rsidRPr="00B85EBE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https://www.instagram.com/minsoc_buryatia/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17D9E3CC" w14:textId="698F970C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hyperlink r:id="rId6" w:history="1">
        <w:r w:rsidRPr="00B85EBE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https://vk.com/minsocrb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1D04B505" w14:textId="18C7A9D2" w:rsidR="00B85EBE" w:rsidRPr="00B85EBE" w:rsidRDefault="00B85EBE" w:rsidP="00B85EB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85EB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hyperlink r:id="rId7" w:history="1">
        <w:r w:rsidRPr="00B85EBE">
          <w:rPr>
            <w:rStyle w:val="a4"/>
            <w:rFonts w:ascii="Helvetica" w:eastAsia="Times New Roman" w:hAnsi="Helvetica" w:cs="Helvetica"/>
            <w:sz w:val="21"/>
            <w:szCs w:val="21"/>
            <w:lang w:eastAsia="ru-RU"/>
          </w:rPr>
          <w:t>https://ok.ru/group/55216656482416</w:t>
        </w:r>
      </w:hyperlink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bookmarkStart w:id="0" w:name="_GoBack"/>
      <w:bookmarkEnd w:id="0"/>
    </w:p>
    <w:p w14:paraId="3C3C43AD" w14:textId="77777777" w:rsidR="00AF2924" w:rsidRPr="00B85EBE" w:rsidRDefault="00AF2924" w:rsidP="00B85EBE"/>
    <w:sectPr w:rsidR="00AF2924" w:rsidRPr="00B8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7"/>
    <w:rsid w:val="00117AEF"/>
    <w:rsid w:val="00130B61"/>
    <w:rsid w:val="00AF2924"/>
    <w:rsid w:val="00B85EBE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52C2"/>
  <w15:chartTrackingRefBased/>
  <w15:docId w15:val="{3ABFF9A7-7524-476F-AA5B-8A5D620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0B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0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/552166564824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nsocrb" TargetMode="External"/><Relationship Id="rId5" Type="http://schemas.openxmlformats.org/officeDocument/2006/relationships/hyperlink" Target="https://www.instagram.com/minsoc_buryatia/" TargetMode="External"/><Relationship Id="rId4" Type="http://schemas.openxmlformats.org/officeDocument/2006/relationships/hyperlink" Target="https://www.facebook.com/minsocrb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Елизавета Евгеньевна (УКм.1-19-1(И_О))</dc:creator>
  <cp:keywords/>
  <dc:description/>
  <cp:lastModifiedBy>Плаксина Елизавета Евгеньевна (УКм.1-19-1(И_О))</cp:lastModifiedBy>
  <cp:revision>7</cp:revision>
  <dcterms:created xsi:type="dcterms:W3CDTF">2022-02-11T14:58:00Z</dcterms:created>
  <dcterms:modified xsi:type="dcterms:W3CDTF">2022-02-11T15:00:00Z</dcterms:modified>
</cp:coreProperties>
</file>